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9E9E" w14:textId="0763D44C" w:rsidR="00125AA7" w:rsidRPr="00125AA7" w:rsidRDefault="00125AA7" w:rsidP="00125AA7">
      <w:pPr>
        <w:pStyle w:val="Title"/>
        <w:rPr>
          <w:bCs/>
          <w:lang w:val="fr-CA"/>
        </w:rPr>
      </w:pPr>
      <w:r w:rsidRPr="00125AA7">
        <w:rPr>
          <w:bCs/>
          <w:lang w:val="fr-CA"/>
        </w:rPr>
        <w:t>Concours de vidéos Les langues</w:t>
      </w:r>
      <w:r w:rsidRPr="00125AA7">
        <w:rPr>
          <w:bCs/>
          <w:lang w:val="fr-CA"/>
        </w:rPr>
        <w:t> </w:t>
      </w:r>
      <w:r w:rsidRPr="00125AA7">
        <w:rPr>
          <w:bCs/>
          <w:lang w:val="fr-CA"/>
        </w:rPr>
        <w:t>façonnent</w:t>
      </w:r>
    </w:p>
    <w:p w14:paraId="57D2B14D" w14:textId="7F259643" w:rsidR="003C26BF" w:rsidRPr="00125AA7" w:rsidRDefault="00125AA7" w:rsidP="003C26BF">
      <w:pPr>
        <w:pStyle w:val="Subtitle"/>
        <w:rPr>
          <w:lang w:val="fr-CA"/>
        </w:rPr>
      </w:pPr>
      <w:r w:rsidRPr="00125AA7">
        <w:rPr>
          <w:lang w:val="fr-CA"/>
        </w:rPr>
        <w:t>Modèle de scénarimage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100"/>
      </w:tblGrid>
      <w:tr w:rsidR="003C26BF" w:rsidRPr="00125AA7" w14:paraId="4F8F8F93" w14:textId="77777777" w:rsidTr="0042330C">
        <w:trPr>
          <w:trHeight w:val="288"/>
        </w:trPr>
        <w:tc>
          <w:tcPr>
            <w:tcW w:w="1530" w:type="dxa"/>
            <w:tcMar>
              <w:left w:w="0" w:type="dxa"/>
              <w:right w:w="115" w:type="dxa"/>
            </w:tcMar>
            <w:vAlign w:val="center"/>
          </w:tcPr>
          <w:p w14:paraId="51F1B1CE" w14:textId="4C186E78" w:rsidR="003C26BF" w:rsidRPr="00125AA7" w:rsidRDefault="00125AA7" w:rsidP="003C26BF">
            <w:pPr>
              <w:rPr>
                <w:lang w:val="fr-CA"/>
              </w:rPr>
            </w:pPr>
            <w:r w:rsidRPr="00125AA7">
              <w:rPr>
                <w:lang w:val="fr-CA"/>
              </w:rPr>
              <w:t>Nom du projet</w:t>
            </w:r>
            <w:r w:rsidRPr="00125AA7">
              <w:rPr>
                <w:lang w:val="fr-CA"/>
              </w:rPr>
              <w:t> </w:t>
            </w:r>
            <w:r w:rsidR="003C26BF" w:rsidRPr="003C26BF">
              <w:rPr>
                <w:lang w:val="fr-CA"/>
              </w:rPr>
              <w:t>:</w:t>
            </w:r>
          </w:p>
        </w:tc>
        <w:tc>
          <w:tcPr>
            <w:tcW w:w="7100" w:type="dxa"/>
            <w:vAlign w:val="center"/>
          </w:tcPr>
          <w:p w14:paraId="403F182F" w14:textId="77777777" w:rsidR="003C26BF" w:rsidRPr="00125AA7" w:rsidRDefault="003C26BF" w:rsidP="003C26BF">
            <w:pPr>
              <w:rPr>
                <w:lang w:val="fr-CA"/>
              </w:rPr>
            </w:pPr>
          </w:p>
        </w:tc>
      </w:tr>
      <w:tr w:rsidR="003C26BF" w:rsidRPr="00125AA7" w14:paraId="18605815" w14:textId="77777777" w:rsidTr="0042330C">
        <w:trPr>
          <w:trHeight w:val="288"/>
        </w:trPr>
        <w:tc>
          <w:tcPr>
            <w:tcW w:w="1530" w:type="dxa"/>
            <w:tcMar>
              <w:left w:w="0" w:type="dxa"/>
              <w:right w:w="115" w:type="dxa"/>
            </w:tcMar>
            <w:vAlign w:val="center"/>
          </w:tcPr>
          <w:p w14:paraId="5183E5B3" w14:textId="6013D2F1" w:rsidR="003C26BF" w:rsidRPr="00125AA7" w:rsidRDefault="00125AA7" w:rsidP="003C26BF">
            <w:pPr>
              <w:rPr>
                <w:lang w:val="fr-CA"/>
              </w:rPr>
            </w:pPr>
            <w:r w:rsidRPr="00125AA7">
              <w:rPr>
                <w:lang w:val="fr-CA"/>
              </w:rPr>
              <w:t>Préparé par</w:t>
            </w:r>
            <w:r w:rsidRPr="00125AA7">
              <w:rPr>
                <w:lang w:val="fr-CA"/>
              </w:rPr>
              <w:t> </w:t>
            </w:r>
            <w:r w:rsidR="003C26BF" w:rsidRPr="003C26BF">
              <w:rPr>
                <w:lang w:val="fr-CA"/>
              </w:rPr>
              <w:t>:</w:t>
            </w:r>
          </w:p>
        </w:tc>
        <w:tc>
          <w:tcPr>
            <w:tcW w:w="7100" w:type="dxa"/>
            <w:vAlign w:val="center"/>
          </w:tcPr>
          <w:p w14:paraId="4C0FE210" w14:textId="77777777" w:rsidR="003C26BF" w:rsidRPr="00125AA7" w:rsidRDefault="003C26BF" w:rsidP="003C26BF">
            <w:pPr>
              <w:rPr>
                <w:lang w:val="fr-CA"/>
              </w:rPr>
            </w:pPr>
          </w:p>
        </w:tc>
      </w:tr>
      <w:tr w:rsidR="003C26BF" w:rsidRPr="00125AA7" w14:paraId="097BDF9B" w14:textId="77777777" w:rsidTr="0042330C">
        <w:trPr>
          <w:trHeight w:val="288"/>
        </w:trPr>
        <w:tc>
          <w:tcPr>
            <w:tcW w:w="1530" w:type="dxa"/>
            <w:tcMar>
              <w:left w:w="0" w:type="dxa"/>
              <w:right w:w="115" w:type="dxa"/>
            </w:tcMar>
            <w:vAlign w:val="center"/>
          </w:tcPr>
          <w:p w14:paraId="431FD00E" w14:textId="73903ED7" w:rsidR="003C26BF" w:rsidRPr="00125AA7" w:rsidRDefault="003C26BF" w:rsidP="003C26BF">
            <w:pPr>
              <w:rPr>
                <w:lang w:val="fr-CA"/>
              </w:rPr>
            </w:pPr>
            <w:r w:rsidRPr="003C26BF">
              <w:rPr>
                <w:lang w:val="fr-CA"/>
              </w:rPr>
              <w:t>Date</w:t>
            </w:r>
            <w:r w:rsidR="00125AA7" w:rsidRPr="00125AA7">
              <w:rPr>
                <w:lang w:val="fr-CA"/>
              </w:rPr>
              <w:t> </w:t>
            </w:r>
            <w:r w:rsidRPr="003C26BF">
              <w:rPr>
                <w:lang w:val="fr-CA"/>
              </w:rPr>
              <w:t>:</w:t>
            </w:r>
          </w:p>
        </w:tc>
        <w:tc>
          <w:tcPr>
            <w:tcW w:w="7100" w:type="dxa"/>
            <w:vAlign w:val="center"/>
          </w:tcPr>
          <w:p w14:paraId="367D8C4B" w14:textId="77777777" w:rsidR="003C26BF" w:rsidRPr="00125AA7" w:rsidRDefault="003C26BF" w:rsidP="003C26BF">
            <w:pPr>
              <w:rPr>
                <w:lang w:val="fr-CA"/>
              </w:rPr>
            </w:pPr>
          </w:p>
        </w:tc>
      </w:tr>
    </w:tbl>
    <w:p w14:paraId="10A8068F" w14:textId="509F9044" w:rsidR="003C26BF" w:rsidRPr="003C26BF" w:rsidRDefault="003C26BF" w:rsidP="003C26BF">
      <w:pPr>
        <w:rPr>
          <w:lang w:val="fr-CA"/>
        </w:rPr>
      </w:pPr>
    </w:p>
    <w:tbl>
      <w:tblPr>
        <w:tblStyle w:val="TableGridLight"/>
        <w:tblW w:w="5000" w:type="pct"/>
        <w:tblLook w:val="0000" w:firstRow="0" w:lastRow="0" w:firstColumn="0" w:lastColumn="0" w:noHBand="0" w:noVBand="0"/>
      </w:tblPr>
      <w:tblGrid>
        <w:gridCol w:w="3750"/>
        <w:gridCol w:w="3021"/>
        <w:gridCol w:w="1859"/>
      </w:tblGrid>
      <w:tr w:rsidR="0042330C" w:rsidRPr="00125AA7" w14:paraId="1139476C" w14:textId="77777777" w:rsidTr="0042330C">
        <w:trPr>
          <w:trHeight w:val="432"/>
          <w:tblHeader/>
        </w:trPr>
        <w:tc>
          <w:tcPr>
            <w:tcW w:w="2173" w:type="pct"/>
            <w:shd w:val="clear" w:color="auto" w:fill="E8244C" w:themeFill="accent1"/>
            <w:vAlign w:val="center"/>
          </w:tcPr>
          <w:p w14:paraId="191051E6" w14:textId="0BAE6C1E" w:rsidR="003C26BF" w:rsidRPr="00125AA7" w:rsidRDefault="00125AA7" w:rsidP="0042330C">
            <w:pPr>
              <w:pStyle w:val="NoSpacing"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125AA7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Narration/Scénario</w:t>
            </w:r>
          </w:p>
        </w:tc>
        <w:tc>
          <w:tcPr>
            <w:tcW w:w="1750" w:type="pct"/>
            <w:shd w:val="clear" w:color="auto" w:fill="E8244C" w:themeFill="accent1"/>
            <w:vAlign w:val="center"/>
          </w:tcPr>
          <w:p w14:paraId="2222B601" w14:textId="1DCECB25" w:rsidR="003C26BF" w:rsidRPr="00125AA7" w:rsidRDefault="00125AA7" w:rsidP="0042330C">
            <w:pPr>
              <w:pStyle w:val="NoSpacing"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125AA7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Visuel</w:t>
            </w:r>
          </w:p>
        </w:tc>
        <w:tc>
          <w:tcPr>
            <w:tcW w:w="1077" w:type="pct"/>
            <w:shd w:val="clear" w:color="auto" w:fill="E8244C" w:themeFill="accent1"/>
            <w:vAlign w:val="center"/>
          </w:tcPr>
          <w:p w14:paraId="28AD08D9" w14:textId="6615562D" w:rsidR="003C26BF" w:rsidRPr="00125AA7" w:rsidRDefault="00125AA7" w:rsidP="0042330C">
            <w:pPr>
              <w:pStyle w:val="NoSpacing"/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</w:pPr>
            <w:r w:rsidRPr="00125AA7">
              <w:rPr>
                <w:b/>
                <w:bCs/>
                <w:color w:val="FFFFFF" w:themeColor="background1"/>
                <w:sz w:val="22"/>
                <w:szCs w:val="22"/>
                <w:lang w:val="fr-CA"/>
              </w:rPr>
              <w:t>Temps</w:t>
            </w:r>
          </w:p>
        </w:tc>
      </w:tr>
      <w:tr w:rsidR="003C26BF" w:rsidRPr="003C26BF" w14:paraId="494E9ECF" w14:textId="77777777" w:rsidTr="003C26BF">
        <w:trPr>
          <w:trHeight w:val="60"/>
        </w:trPr>
        <w:tc>
          <w:tcPr>
            <w:tcW w:w="2173" w:type="pct"/>
            <w:shd w:val="clear" w:color="auto" w:fill="F2F2F2" w:themeFill="background1" w:themeFillShade="F2"/>
          </w:tcPr>
          <w:p w14:paraId="5D75C4DD" w14:textId="7C15A657" w:rsidR="003C26BF" w:rsidRPr="003C26BF" w:rsidRDefault="00125AA7" w:rsidP="003C26BF">
            <w:pPr>
              <w:spacing w:line="288" w:lineRule="auto"/>
              <w:rPr>
                <w:lang w:val="fr-CA"/>
              </w:rPr>
            </w:pPr>
            <w:r w:rsidRPr="00125AA7">
              <w:rPr>
                <w:lang w:val="fr-CA"/>
              </w:rPr>
              <w:t>Écrivez vos idées sur l’histoire dans cette colonne. Chaque rangée représente une idée différente. Ajoutez autant de rangées que nécessaire.</w:t>
            </w:r>
          </w:p>
        </w:tc>
        <w:tc>
          <w:tcPr>
            <w:tcW w:w="1750" w:type="pct"/>
            <w:shd w:val="clear" w:color="auto" w:fill="F2F2F2" w:themeFill="background1" w:themeFillShade="F2"/>
          </w:tcPr>
          <w:p w14:paraId="0A0E28D5" w14:textId="7B29BB85" w:rsidR="003C26BF" w:rsidRPr="003C26BF" w:rsidRDefault="00125AA7" w:rsidP="003C26BF">
            <w:pPr>
              <w:spacing w:line="288" w:lineRule="auto"/>
              <w:rPr>
                <w:lang w:val="fr-CA"/>
              </w:rPr>
            </w:pPr>
            <w:r w:rsidRPr="00125AA7">
              <w:rPr>
                <w:lang w:val="fr-CA"/>
              </w:rPr>
              <w:t>Écrivez une description de ce qui paraîtra à l’écran. Assurez-vous d’inclure les détails tels que : qui, quoi, quand, où et comment</w:t>
            </w:r>
            <w:r w:rsidR="003C26BF" w:rsidRPr="003C26BF">
              <w:rPr>
                <w:lang w:val="fr-CA"/>
              </w:rPr>
              <w:t>.</w:t>
            </w:r>
          </w:p>
        </w:tc>
        <w:tc>
          <w:tcPr>
            <w:tcW w:w="1077" w:type="pct"/>
            <w:shd w:val="clear" w:color="auto" w:fill="F2F2F2" w:themeFill="background1" w:themeFillShade="F2"/>
          </w:tcPr>
          <w:p w14:paraId="5C411EFC" w14:textId="6C25CD5D" w:rsidR="003C26BF" w:rsidRPr="003C26BF" w:rsidRDefault="00125AA7" w:rsidP="003C26BF">
            <w:pPr>
              <w:spacing w:line="288" w:lineRule="auto"/>
              <w:rPr>
                <w:lang w:val="fr-CA"/>
              </w:rPr>
            </w:pPr>
            <w:r w:rsidRPr="00125AA7">
              <w:rPr>
                <w:lang w:val="fr-CA"/>
              </w:rPr>
              <w:t>Indiquez combien de temps (en secondes) vous estimez avoir besoin pour cette portion de la vidéo</w:t>
            </w:r>
            <w:r w:rsidR="003C26BF" w:rsidRPr="003C26BF">
              <w:rPr>
                <w:lang w:val="fr-CA"/>
              </w:rPr>
              <w:t>.</w:t>
            </w:r>
          </w:p>
        </w:tc>
      </w:tr>
      <w:tr w:rsidR="003C26BF" w:rsidRPr="003C26BF" w14:paraId="701E50B9" w14:textId="77777777" w:rsidTr="003C26BF">
        <w:trPr>
          <w:trHeight w:val="1240"/>
        </w:trPr>
        <w:tc>
          <w:tcPr>
            <w:tcW w:w="2173" w:type="pct"/>
          </w:tcPr>
          <w:p w14:paraId="682F4F4D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  <w:tc>
          <w:tcPr>
            <w:tcW w:w="1750" w:type="pct"/>
          </w:tcPr>
          <w:p w14:paraId="7A023095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  <w:tc>
          <w:tcPr>
            <w:tcW w:w="1077" w:type="pct"/>
          </w:tcPr>
          <w:p w14:paraId="410ECEBF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</w:tr>
      <w:tr w:rsidR="003C26BF" w:rsidRPr="003C26BF" w14:paraId="3050FA36" w14:textId="77777777" w:rsidTr="003C26BF">
        <w:trPr>
          <w:trHeight w:val="1240"/>
        </w:trPr>
        <w:tc>
          <w:tcPr>
            <w:tcW w:w="2173" w:type="pct"/>
          </w:tcPr>
          <w:p w14:paraId="560BB328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  <w:tc>
          <w:tcPr>
            <w:tcW w:w="1750" w:type="pct"/>
          </w:tcPr>
          <w:p w14:paraId="19E4D961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  <w:tc>
          <w:tcPr>
            <w:tcW w:w="1077" w:type="pct"/>
          </w:tcPr>
          <w:p w14:paraId="7B741B87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</w:tr>
      <w:tr w:rsidR="003C26BF" w:rsidRPr="003C26BF" w14:paraId="75D54C5E" w14:textId="77777777" w:rsidTr="003C26BF">
        <w:trPr>
          <w:trHeight w:val="1240"/>
        </w:trPr>
        <w:tc>
          <w:tcPr>
            <w:tcW w:w="2173" w:type="pct"/>
          </w:tcPr>
          <w:p w14:paraId="2D9BC050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  <w:tc>
          <w:tcPr>
            <w:tcW w:w="1750" w:type="pct"/>
          </w:tcPr>
          <w:p w14:paraId="4B2D769B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  <w:tc>
          <w:tcPr>
            <w:tcW w:w="1077" w:type="pct"/>
          </w:tcPr>
          <w:p w14:paraId="2A2C0555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</w:tr>
      <w:tr w:rsidR="003C26BF" w:rsidRPr="003C26BF" w14:paraId="3E3C5C20" w14:textId="77777777" w:rsidTr="003C26BF">
        <w:trPr>
          <w:trHeight w:val="1240"/>
        </w:trPr>
        <w:tc>
          <w:tcPr>
            <w:tcW w:w="2173" w:type="pct"/>
          </w:tcPr>
          <w:p w14:paraId="12DF9EB9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  <w:tc>
          <w:tcPr>
            <w:tcW w:w="1750" w:type="pct"/>
          </w:tcPr>
          <w:p w14:paraId="27D8DA54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  <w:tc>
          <w:tcPr>
            <w:tcW w:w="1077" w:type="pct"/>
          </w:tcPr>
          <w:p w14:paraId="453C880E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</w:tr>
      <w:tr w:rsidR="003C26BF" w:rsidRPr="003C26BF" w14:paraId="2E5D5B17" w14:textId="77777777" w:rsidTr="003C26BF">
        <w:trPr>
          <w:trHeight w:val="1240"/>
        </w:trPr>
        <w:tc>
          <w:tcPr>
            <w:tcW w:w="2173" w:type="pct"/>
          </w:tcPr>
          <w:p w14:paraId="2CA705B4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  <w:tc>
          <w:tcPr>
            <w:tcW w:w="1750" w:type="pct"/>
          </w:tcPr>
          <w:p w14:paraId="1E928835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  <w:tc>
          <w:tcPr>
            <w:tcW w:w="1077" w:type="pct"/>
          </w:tcPr>
          <w:p w14:paraId="76802D78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</w:tr>
      <w:tr w:rsidR="003C26BF" w:rsidRPr="003C26BF" w14:paraId="57379871" w14:textId="77777777" w:rsidTr="003C26BF">
        <w:trPr>
          <w:trHeight w:val="1240"/>
        </w:trPr>
        <w:tc>
          <w:tcPr>
            <w:tcW w:w="2173" w:type="pct"/>
          </w:tcPr>
          <w:p w14:paraId="4E7C5CFE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  <w:tc>
          <w:tcPr>
            <w:tcW w:w="1750" w:type="pct"/>
          </w:tcPr>
          <w:p w14:paraId="14085BBC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  <w:tc>
          <w:tcPr>
            <w:tcW w:w="1077" w:type="pct"/>
          </w:tcPr>
          <w:p w14:paraId="1FB3FE83" w14:textId="77777777" w:rsidR="003C26BF" w:rsidRPr="003C26BF" w:rsidRDefault="003C26BF" w:rsidP="003C26BF">
            <w:pPr>
              <w:spacing w:after="160" w:line="288" w:lineRule="auto"/>
              <w:rPr>
                <w:lang w:val="fr-CA"/>
              </w:rPr>
            </w:pPr>
          </w:p>
        </w:tc>
      </w:tr>
      <w:tr w:rsidR="0042330C" w:rsidRPr="00125AA7" w14:paraId="1D51B9CB" w14:textId="77777777" w:rsidTr="003C26BF">
        <w:trPr>
          <w:trHeight w:val="1240"/>
        </w:trPr>
        <w:tc>
          <w:tcPr>
            <w:tcW w:w="2173" w:type="pct"/>
          </w:tcPr>
          <w:p w14:paraId="60A8A115" w14:textId="77777777" w:rsidR="0042330C" w:rsidRPr="00125AA7" w:rsidRDefault="0042330C" w:rsidP="003C26BF">
            <w:pPr>
              <w:rPr>
                <w:lang w:val="fr-CA"/>
              </w:rPr>
            </w:pPr>
          </w:p>
        </w:tc>
        <w:tc>
          <w:tcPr>
            <w:tcW w:w="1750" w:type="pct"/>
          </w:tcPr>
          <w:p w14:paraId="4038908D" w14:textId="77777777" w:rsidR="0042330C" w:rsidRPr="00125AA7" w:rsidRDefault="0042330C" w:rsidP="003C26BF">
            <w:pPr>
              <w:rPr>
                <w:lang w:val="fr-CA"/>
              </w:rPr>
            </w:pPr>
          </w:p>
        </w:tc>
        <w:tc>
          <w:tcPr>
            <w:tcW w:w="1077" w:type="pct"/>
          </w:tcPr>
          <w:p w14:paraId="550E369B" w14:textId="77777777" w:rsidR="0042330C" w:rsidRPr="00125AA7" w:rsidRDefault="0042330C" w:rsidP="003C26BF">
            <w:pPr>
              <w:rPr>
                <w:lang w:val="fr-CA"/>
              </w:rPr>
            </w:pPr>
          </w:p>
        </w:tc>
      </w:tr>
      <w:tr w:rsidR="0042330C" w:rsidRPr="00125AA7" w14:paraId="08DC6AAF" w14:textId="77777777" w:rsidTr="003C26BF">
        <w:trPr>
          <w:trHeight w:val="1240"/>
        </w:trPr>
        <w:tc>
          <w:tcPr>
            <w:tcW w:w="2173" w:type="pct"/>
          </w:tcPr>
          <w:p w14:paraId="7A89D95B" w14:textId="77777777" w:rsidR="0042330C" w:rsidRPr="00125AA7" w:rsidRDefault="0042330C" w:rsidP="003C26BF">
            <w:pPr>
              <w:rPr>
                <w:lang w:val="fr-CA"/>
              </w:rPr>
            </w:pPr>
          </w:p>
        </w:tc>
        <w:tc>
          <w:tcPr>
            <w:tcW w:w="1750" w:type="pct"/>
          </w:tcPr>
          <w:p w14:paraId="156472A5" w14:textId="77777777" w:rsidR="0042330C" w:rsidRPr="00125AA7" w:rsidRDefault="0042330C" w:rsidP="003C26BF">
            <w:pPr>
              <w:rPr>
                <w:lang w:val="fr-CA"/>
              </w:rPr>
            </w:pPr>
          </w:p>
        </w:tc>
        <w:tc>
          <w:tcPr>
            <w:tcW w:w="1077" w:type="pct"/>
          </w:tcPr>
          <w:p w14:paraId="498EDDB6" w14:textId="77777777" w:rsidR="0042330C" w:rsidRPr="00125AA7" w:rsidRDefault="0042330C" w:rsidP="003C26BF">
            <w:pPr>
              <w:rPr>
                <w:lang w:val="fr-CA"/>
              </w:rPr>
            </w:pPr>
          </w:p>
        </w:tc>
      </w:tr>
      <w:tr w:rsidR="0042330C" w:rsidRPr="00125AA7" w14:paraId="6ADDC1AA" w14:textId="77777777" w:rsidTr="003C26BF">
        <w:trPr>
          <w:trHeight w:val="1240"/>
        </w:trPr>
        <w:tc>
          <w:tcPr>
            <w:tcW w:w="2173" w:type="pct"/>
          </w:tcPr>
          <w:p w14:paraId="3413EB35" w14:textId="77777777" w:rsidR="0042330C" w:rsidRPr="00125AA7" w:rsidRDefault="0042330C" w:rsidP="003C26BF">
            <w:pPr>
              <w:rPr>
                <w:lang w:val="fr-CA"/>
              </w:rPr>
            </w:pPr>
          </w:p>
        </w:tc>
        <w:tc>
          <w:tcPr>
            <w:tcW w:w="1750" w:type="pct"/>
          </w:tcPr>
          <w:p w14:paraId="7B330ED1" w14:textId="77777777" w:rsidR="0042330C" w:rsidRPr="00125AA7" w:rsidRDefault="0042330C" w:rsidP="003C26BF">
            <w:pPr>
              <w:rPr>
                <w:lang w:val="fr-CA"/>
              </w:rPr>
            </w:pPr>
          </w:p>
        </w:tc>
        <w:tc>
          <w:tcPr>
            <w:tcW w:w="1077" w:type="pct"/>
          </w:tcPr>
          <w:p w14:paraId="70CC5B76" w14:textId="77777777" w:rsidR="0042330C" w:rsidRPr="00125AA7" w:rsidRDefault="0042330C" w:rsidP="003C26BF">
            <w:pPr>
              <w:rPr>
                <w:lang w:val="fr-CA"/>
              </w:rPr>
            </w:pPr>
          </w:p>
        </w:tc>
      </w:tr>
      <w:tr w:rsidR="0042330C" w:rsidRPr="00125AA7" w14:paraId="4D33C240" w14:textId="77777777" w:rsidTr="003C26BF">
        <w:trPr>
          <w:trHeight w:val="1240"/>
        </w:trPr>
        <w:tc>
          <w:tcPr>
            <w:tcW w:w="2173" w:type="pct"/>
          </w:tcPr>
          <w:p w14:paraId="41D0D533" w14:textId="77777777" w:rsidR="0042330C" w:rsidRPr="00125AA7" w:rsidRDefault="0042330C" w:rsidP="003C26BF">
            <w:pPr>
              <w:rPr>
                <w:lang w:val="fr-CA"/>
              </w:rPr>
            </w:pPr>
          </w:p>
        </w:tc>
        <w:tc>
          <w:tcPr>
            <w:tcW w:w="1750" w:type="pct"/>
          </w:tcPr>
          <w:p w14:paraId="038FD6C1" w14:textId="77777777" w:rsidR="0042330C" w:rsidRPr="00125AA7" w:rsidRDefault="0042330C" w:rsidP="003C26BF">
            <w:pPr>
              <w:rPr>
                <w:lang w:val="fr-CA"/>
              </w:rPr>
            </w:pPr>
          </w:p>
        </w:tc>
        <w:tc>
          <w:tcPr>
            <w:tcW w:w="1077" w:type="pct"/>
          </w:tcPr>
          <w:p w14:paraId="402E59B1" w14:textId="77777777" w:rsidR="0042330C" w:rsidRPr="00125AA7" w:rsidRDefault="0042330C" w:rsidP="003C26BF">
            <w:pPr>
              <w:rPr>
                <w:lang w:val="fr-CA"/>
              </w:rPr>
            </w:pPr>
          </w:p>
        </w:tc>
      </w:tr>
      <w:tr w:rsidR="0042330C" w:rsidRPr="00125AA7" w14:paraId="26582EAF" w14:textId="77777777" w:rsidTr="003C26BF">
        <w:trPr>
          <w:trHeight w:val="1240"/>
        </w:trPr>
        <w:tc>
          <w:tcPr>
            <w:tcW w:w="2173" w:type="pct"/>
          </w:tcPr>
          <w:p w14:paraId="13DFE6AA" w14:textId="77777777" w:rsidR="0042330C" w:rsidRPr="00125AA7" w:rsidRDefault="0042330C" w:rsidP="003C26BF">
            <w:pPr>
              <w:rPr>
                <w:lang w:val="fr-CA"/>
              </w:rPr>
            </w:pPr>
          </w:p>
        </w:tc>
        <w:tc>
          <w:tcPr>
            <w:tcW w:w="1750" w:type="pct"/>
          </w:tcPr>
          <w:p w14:paraId="0FA0D41D" w14:textId="77777777" w:rsidR="0042330C" w:rsidRPr="00125AA7" w:rsidRDefault="0042330C" w:rsidP="003C26BF">
            <w:pPr>
              <w:rPr>
                <w:lang w:val="fr-CA"/>
              </w:rPr>
            </w:pPr>
          </w:p>
        </w:tc>
        <w:tc>
          <w:tcPr>
            <w:tcW w:w="1077" w:type="pct"/>
          </w:tcPr>
          <w:p w14:paraId="27F61389" w14:textId="77777777" w:rsidR="0042330C" w:rsidRPr="00125AA7" w:rsidRDefault="0042330C" w:rsidP="003C26BF">
            <w:pPr>
              <w:rPr>
                <w:lang w:val="fr-CA"/>
              </w:rPr>
            </w:pPr>
          </w:p>
        </w:tc>
      </w:tr>
    </w:tbl>
    <w:p w14:paraId="0AE01161" w14:textId="77777777" w:rsidR="003C26BF" w:rsidRPr="003C26BF" w:rsidRDefault="003C26BF" w:rsidP="0042330C">
      <w:pPr>
        <w:rPr>
          <w:lang w:val="fr-CA"/>
        </w:rPr>
      </w:pPr>
    </w:p>
    <w:sectPr w:rsidR="003C26BF" w:rsidRPr="003C26B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58" w:right="1800" w:bottom="1498" w:left="1800" w:header="720" w:footer="5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3E8C" w14:textId="77777777" w:rsidR="009E58EF" w:rsidRDefault="009E58EF" w:rsidP="00962589">
      <w:r>
        <w:separator/>
      </w:r>
    </w:p>
    <w:p w14:paraId="056A3996" w14:textId="77777777" w:rsidR="009E58EF" w:rsidRDefault="009E58EF" w:rsidP="00962589"/>
  </w:endnote>
  <w:endnote w:type="continuationSeparator" w:id="0">
    <w:p w14:paraId="604616BE" w14:textId="77777777" w:rsidR="009E58EF" w:rsidRDefault="009E58EF" w:rsidP="00962589">
      <w:r>
        <w:continuationSeparator/>
      </w:r>
    </w:p>
    <w:p w14:paraId="7BE35F78" w14:textId="77777777" w:rsidR="009E58EF" w:rsidRDefault="009E58EF" w:rsidP="0096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2DFC" w14:textId="4429D8D9" w:rsidR="00146E8F" w:rsidRPr="00125AA7" w:rsidRDefault="00125AA7" w:rsidP="000A4BD3">
    <w:pPr>
      <w:pStyle w:val="Footer"/>
      <w:tabs>
        <w:tab w:val="clear" w:pos="9576"/>
        <w:tab w:val="right" w:pos="9504"/>
      </w:tabs>
      <w:ind w:left="-864" w:right="-864"/>
      <w:rPr>
        <w:lang w:val="fr-CA"/>
      </w:rPr>
    </w:pPr>
    <w:r w:rsidRPr="00125AA7">
      <w:rPr>
        <w:lang w:val="fr-CA"/>
      </w:rPr>
      <w:t>Concours de vidéos Les langues façonnent</w:t>
    </w:r>
    <w:r w:rsidR="00D53B97" w:rsidRPr="00125AA7">
      <w:rPr>
        <w:lang w:val="fr-CA"/>
      </w:rPr>
      <w:tab/>
    </w:r>
    <w:r w:rsidR="00D53B97" w:rsidRPr="00125AA7">
      <w:rPr>
        <w:rStyle w:val="page"/>
        <w:lang w:val="fr-CA"/>
      </w:rPr>
      <w:fldChar w:fldCharType="begin"/>
    </w:r>
    <w:r w:rsidR="00D53B97" w:rsidRPr="00125AA7">
      <w:rPr>
        <w:rStyle w:val="page"/>
        <w:lang w:val="fr-CA"/>
      </w:rPr>
      <w:instrText>PAGE</w:instrText>
    </w:r>
    <w:r w:rsidR="00D53B97" w:rsidRPr="00125AA7">
      <w:rPr>
        <w:rStyle w:val="page"/>
        <w:lang w:val="fr-CA"/>
      </w:rPr>
      <w:fldChar w:fldCharType="separate"/>
    </w:r>
    <w:r w:rsidR="00962589" w:rsidRPr="00125AA7">
      <w:rPr>
        <w:rStyle w:val="page"/>
        <w:lang w:val="fr-CA"/>
      </w:rPr>
      <w:t>2</w:t>
    </w:r>
    <w:r w:rsidR="00D53B97" w:rsidRPr="00125AA7">
      <w:rPr>
        <w:rStyle w:val="page"/>
        <w:lang w:val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75C9" w14:textId="77777777" w:rsidR="00113913" w:rsidRDefault="00113913" w:rsidP="00113913">
    <w:pPr>
      <w:pStyle w:val="Footer"/>
    </w:pPr>
    <w:r>
      <w:rPr>
        <w:noProof/>
      </w:rPr>
      <w:drawing>
        <wp:inline distT="0" distB="0" distL="0" distR="0" wp14:anchorId="315A8921" wp14:editId="794B7CBE">
          <wp:extent cx="6638544" cy="651560"/>
          <wp:effectExtent l="0" t="0" r="0" b="0"/>
          <wp:docPr id="7" name="Picture 7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hlinkClick r:id="rId1" tgtFrame="_blank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544" cy="6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72C6" w14:textId="77777777" w:rsidR="009E58EF" w:rsidRDefault="009E58EF" w:rsidP="00962589">
      <w:r>
        <w:separator/>
      </w:r>
    </w:p>
    <w:p w14:paraId="5381CC67" w14:textId="77777777" w:rsidR="009E58EF" w:rsidRDefault="009E58EF" w:rsidP="00962589"/>
  </w:footnote>
  <w:footnote w:type="continuationSeparator" w:id="0">
    <w:p w14:paraId="40060328" w14:textId="77777777" w:rsidR="009E58EF" w:rsidRDefault="009E58EF" w:rsidP="00962589">
      <w:r>
        <w:continuationSeparator/>
      </w:r>
    </w:p>
    <w:p w14:paraId="41B3F2BE" w14:textId="77777777" w:rsidR="009E58EF" w:rsidRDefault="009E58EF" w:rsidP="00962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7691" w14:textId="2A156329" w:rsidR="00146E8F" w:rsidRDefault="009D1C33" w:rsidP="000A4BD3">
    <w:pPr>
      <w:pStyle w:val="Header"/>
    </w:pPr>
    <w:r>
      <w:tab/>
    </w:r>
    <w:r w:rsidR="00D53B97" w:rsidRPr="009D1C33">
      <w:rPr>
        <w:noProof/>
      </w:rPr>
      <w:drawing>
        <wp:anchor distT="0" distB="0" distL="114300" distR="114300" simplePos="0" relativeHeight="251658240" behindDoc="0" locked="0" layoutInCell="1" hidden="0" allowOverlap="1" wp14:anchorId="2A4DF365" wp14:editId="0B7F2A5C">
          <wp:simplePos x="0" y="0"/>
          <wp:positionH relativeFrom="page">
            <wp:posOffset>594360</wp:posOffset>
          </wp:positionH>
          <wp:positionV relativeFrom="page">
            <wp:posOffset>342900</wp:posOffset>
          </wp:positionV>
          <wp:extent cx="1033272" cy="438912"/>
          <wp:effectExtent l="0" t="0" r="0" b="0"/>
          <wp:wrapSquare wrapText="bothSides" distT="0" distB="0" distL="114300" distR="114300"/>
          <wp:docPr id="5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3272" cy="438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73BD" w14:textId="77777777" w:rsidR="005E3D14" w:rsidRDefault="00D53B97" w:rsidP="00327985">
    <w:r>
      <w:rPr>
        <w:noProof/>
      </w:rPr>
      <w:drawing>
        <wp:anchor distT="0" distB="0" distL="114300" distR="114300" simplePos="0" relativeHeight="251659264" behindDoc="0" locked="0" layoutInCell="1" hidden="0" allowOverlap="1" wp14:anchorId="2888B589" wp14:editId="1FA8FF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2029967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299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ED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C46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CE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880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5CA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B67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886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8CA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968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1EB4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811A4"/>
    <w:multiLevelType w:val="multilevel"/>
    <w:tmpl w:val="17F42F88"/>
    <w:lvl w:ilvl="0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color w:val="4679B9" w:themeColor="accent2"/>
      </w:rPr>
    </w:lvl>
    <w:lvl w:ilvl="1">
      <w:start w:val="1"/>
      <w:numFmt w:val="bullet"/>
      <w:lvlText w:val="►"/>
      <w:lvlJc w:val="left"/>
      <w:pPr>
        <w:ind w:left="936" w:hanging="288"/>
      </w:pPr>
      <w:rPr>
        <w:rFonts w:hint="default"/>
        <w:color w:val="4679B9" w:themeColor="accent2"/>
        <w:sz w:val="12"/>
      </w:rPr>
    </w:lvl>
    <w:lvl w:ilvl="2">
      <w:start w:val="1"/>
      <w:numFmt w:val="bullet"/>
      <w:lvlText w:val="⁃"/>
      <w:lvlJc w:val="left"/>
      <w:pPr>
        <w:ind w:left="1224" w:hanging="288"/>
      </w:pPr>
      <w:rPr>
        <w:rFonts w:ascii="Tahoma" w:hAnsi="Tahoma" w:hint="default"/>
        <w:b/>
        <w:i w:val="0"/>
        <w:color w:val="4679B9" w:themeColor="accent2"/>
      </w:rPr>
    </w:lvl>
    <w:lvl w:ilvl="3">
      <w:start w:val="1"/>
      <w:numFmt w:val="bullet"/>
      <w:lvlText w:val=""/>
      <w:lvlJc w:val="left"/>
      <w:pPr>
        <w:ind w:left="1512" w:hanging="288"/>
      </w:pPr>
      <w:rPr>
        <w:rFonts w:ascii="Wingdings" w:hAnsi="Wingdings" w:hint="default"/>
        <w:color w:val="4679B9" w:themeColor="accent2"/>
      </w:rPr>
    </w:lvl>
    <w:lvl w:ilvl="4">
      <w:start w:val="1"/>
      <w:numFmt w:val="bullet"/>
      <w:lvlText w:val="○"/>
      <w:lvlJc w:val="left"/>
      <w:pPr>
        <w:ind w:left="1800" w:hanging="288"/>
      </w:pPr>
      <w:rPr>
        <w:rFonts w:ascii="Arial" w:hAnsi="Arial" w:hint="default"/>
        <w:color w:val="4679B9" w:themeColor="accent2"/>
      </w:rPr>
    </w:lvl>
    <w:lvl w:ilvl="5">
      <w:start w:val="1"/>
      <w:numFmt w:val="bullet"/>
      <w:lvlText w:val=""/>
      <w:lvlJc w:val="left"/>
      <w:pPr>
        <w:ind w:left="2088" w:hanging="288"/>
      </w:pPr>
      <w:rPr>
        <w:rFonts w:ascii="Wingdings" w:hAnsi="Wingdings" w:hint="default"/>
        <w:color w:val="4679B9" w:themeColor="accent2"/>
      </w:rPr>
    </w:lvl>
    <w:lvl w:ilvl="6">
      <w:start w:val="1"/>
      <w:numFmt w:val="bullet"/>
      <w:lvlText w:val="►"/>
      <w:lvlJc w:val="left"/>
      <w:pPr>
        <w:ind w:left="2376" w:hanging="288"/>
      </w:pPr>
      <w:rPr>
        <w:rFonts w:hint="default"/>
        <w:color w:val="4679B9" w:themeColor="accent2"/>
        <w:sz w:val="8"/>
      </w:rPr>
    </w:lvl>
    <w:lvl w:ilvl="7">
      <w:start w:val="1"/>
      <w:numFmt w:val="bullet"/>
      <w:lvlText w:val=""/>
      <w:lvlJc w:val="left"/>
      <w:pPr>
        <w:ind w:left="2664" w:hanging="288"/>
      </w:pPr>
      <w:rPr>
        <w:rFonts w:ascii="Wingdings" w:hAnsi="Wingdings" w:hint="default"/>
        <w:color w:val="4679B9" w:themeColor="accent2"/>
      </w:rPr>
    </w:lvl>
    <w:lvl w:ilvl="8">
      <w:start w:val="1"/>
      <w:numFmt w:val="bullet"/>
      <w:lvlText w:val="◦"/>
      <w:lvlJc w:val="left"/>
      <w:pPr>
        <w:ind w:left="2952" w:hanging="288"/>
      </w:pPr>
      <w:rPr>
        <w:rFonts w:ascii="Trebuchet MS" w:hAnsi="Trebuchet MS" w:hint="default"/>
        <w:color w:val="4679B9" w:themeColor="accent2"/>
      </w:rPr>
    </w:lvl>
  </w:abstractNum>
  <w:abstractNum w:abstractNumId="11" w15:restartNumberingAfterBreak="0">
    <w:nsid w:val="1A2E1A38"/>
    <w:multiLevelType w:val="multilevel"/>
    <w:tmpl w:val="07767DDA"/>
    <w:numStyleLink w:val="caslt-2020-numbered-list-style-1a"/>
  </w:abstractNum>
  <w:abstractNum w:abstractNumId="12" w15:restartNumberingAfterBreak="0">
    <w:nsid w:val="1B181F00"/>
    <w:multiLevelType w:val="multilevel"/>
    <w:tmpl w:val="4FA26AC0"/>
    <w:styleLink w:val="caslt-2020-numbered-list-style-11"/>
    <w:lvl w:ilvl="0">
      <w:start w:val="1"/>
      <w:numFmt w:val="decimal"/>
      <w:pStyle w:val="caslt2020numbered1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4679B9" w:themeColor="accent2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color w:val="4679B9" w:themeColor="accent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4679B9" w:themeColor="accent2"/>
      </w:rPr>
    </w:lvl>
    <w:lvl w:ilvl="3">
      <w:start w:val="1"/>
      <w:numFmt w:val="decimal"/>
      <w:lvlText w:val="%1.%2.%3.%4."/>
      <w:lvlJc w:val="left"/>
      <w:pPr>
        <w:tabs>
          <w:tab w:val="num" w:pos="1987"/>
        </w:tabs>
        <w:ind w:left="1987" w:hanging="907"/>
      </w:pPr>
      <w:rPr>
        <w:rFonts w:hint="default"/>
        <w:color w:val="4679B9" w:themeColor="accent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4679B9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067"/>
        </w:tabs>
        <w:ind w:left="3067" w:hanging="1267"/>
      </w:pPr>
      <w:rPr>
        <w:rFonts w:hint="default"/>
        <w:color w:val="4679B9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4679B9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4147"/>
        </w:tabs>
        <w:ind w:left="4147" w:hanging="1627"/>
      </w:pPr>
      <w:rPr>
        <w:rFonts w:hint="default"/>
        <w:color w:val="4679B9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4594"/>
        </w:tabs>
        <w:ind w:left="4594" w:hanging="1714"/>
      </w:pPr>
      <w:rPr>
        <w:rFonts w:hint="default"/>
        <w:color w:val="4679B9" w:themeColor="accent2"/>
      </w:rPr>
    </w:lvl>
  </w:abstractNum>
  <w:abstractNum w:abstractNumId="13" w15:restartNumberingAfterBreak="0">
    <w:nsid w:val="1B567202"/>
    <w:multiLevelType w:val="multilevel"/>
    <w:tmpl w:val="17F42F88"/>
    <w:lvl w:ilvl="0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color w:val="4679B9" w:themeColor="accent2"/>
      </w:rPr>
    </w:lvl>
    <w:lvl w:ilvl="1">
      <w:start w:val="1"/>
      <w:numFmt w:val="bullet"/>
      <w:lvlText w:val="►"/>
      <w:lvlJc w:val="left"/>
      <w:pPr>
        <w:ind w:left="936" w:hanging="288"/>
      </w:pPr>
      <w:rPr>
        <w:rFonts w:hint="default"/>
        <w:color w:val="4679B9" w:themeColor="accent2"/>
        <w:sz w:val="12"/>
      </w:rPr>
    </w:lvl>
    <w:lvl w:ilvl="2">
      <w:start w:val="1"/>
      <w:numFmt w:val="bullet"/>
      <w:lvlText w:val="⁃"/>
      <w:lvlJc w:val="left"/>
      <w:pPr>
        <w:ind w:left="1224" w:hanging="288"/>
      </w:pPr>
      <w:rPr>
        <w:rFonts w:ascii="Tahoma" w:hAnsi="Tahoma" w:hint="default"/>
        <w:b/>
        <w:i w:val="0"/>
        <w:color w:val="4679B9" w:themeColor="accent2"/>
      </w:rPr>
    </w:lvl>
    <w:lvl w:ilvl="3">
      <w:start w:val="1"/>
      <w:numFmt w:val="bullet"/>
      <w:lvlText w:val=""/>
      <w:lvlJc w:val="left"/>
      <w:pPr>
        <w:ind w:left="1512" w:hanging="288"/>
      </w:pPr>
      <w:rPr>
        <w:rFonts w:ascii="Wingdings" w:hAnsi="Wingdings" w:hint="default"/>
        <w:color w:val="4679B9" w:themeColor="accent2"/>
      </w:rPr>
    </w:lvl>
    <w:lvl w:ilvl="4">
      <w:start w:val="1"/>
      <w:numFmt w:val="bullet"/>
      <w:lvlText w:val="○"/>
      <w:lvlJc w:val="left"/>
      <w:pPr>
        <w:ind w:left="1800" w:hanging="288"/>
      </w:pPr>
      <w:rPr>
        <w:rFonts w:ascii="Arial" w:hAnsi="Arial" w:hint="default"/>
        <w:color w:val="4679B9" w:themeColor="accent2"/>
      </w:rPr>
    </w:lvl>
    <w:lvl w:ilvl="5">
      <w:start w:val="1"/>
      <w:numFmt w:val="bullet"/>
      <w:lvlText w:val=""/>
      <w:lvlJc w:val="left"/>
      <w:pPr>
        <w:ind w:left="2088" w:hanging="288"/>
      </w:pPr>
      <w:rPr>
        <w:rFonts w:ascii="Wingdings" w:hAnsi="Wingdings" w:hint="default"/>
        <w:color w:val="4679B9" w:themeColor="accent2"/>
      </w:rPr>
    </w:lvl>
    <w:lvl w:ilvl="6">
      <w:start w:val="1"/>
      <w:numFmt w:val="bullet"/>
      <w:lvlText w:val="►"/>
      <w:lvlJc w:val="left"/>
      <w:pPr>
        <w:ind w:left="2376" w:hanging="288"/>
      </w:pPr>
      <w:rPr>
        <w:rFonts w:hint="default"/>
        <w:color w:val="4679B9" w:themeColor="accent2"/>
        <w:sz w:val="8"/>
      </w:rPr>
    </w:lvl>
    <w:lvl w:ilvl="7">
      <w:start w:val="1"/>
      <w:numFmt w:val="bullet"/>
      <w:lvlText w:val=""/>
      <w:lvlJc w:val="left"/>
      <w:pPr>
        <w:ind w:left="2664" w:hanging="288"/>
      </w:pPr>
      <w:rPr>
        <w:rFonts w:ascii="Wingdings" w:hAnsi="Wingdings" w:hint="default"/>
        <w:color w:val="4679B9" w:themeColor="accent2"/>
      </w:rPr>
    </w:lvl>
    <w:lvl w:ilvl="8">
      <w:start w:val="1"/>
      <w:numFmt w:val="bullet"/>
      <w:lvlText w:val="◦"/>
      <w:lvlJc w:val="left"/>
      <w:pPr>
        <w:ind w:left="2952" w:hanging="288"/>
      </w:pPr>
      <w:rPr>
        <w:rFonts w:ascii="Trebuchet MS" w:hAnsi="Trebuchet MS" w:hint="default"/>
        <w:color w:val="4679B9" w:themeColor="accent2"/>
      </w:rPr>
    </w:lvl>
  </w:abstractNum>
  <w:abstractNum w:abstractNumId="14" w15:restartNumberingAfterBreak="0">
    <w:nsid w:val="220D0504"/>
    <w:multiLevelType w:val="multilevel"/>
    <w:tmpl w:val="07767DDA"/>
    <w:styleLink w:val="caslt-2020-numbered-list-style-1a"/>
    <w:lvl w:ilvl="0">
      <w:start w:val="1"/>
      <w:numFmt w:val="decimal"/>
      <w:pStyle w:val="caslt2020numbered1a"/>
      <w:lvlText w:val="%1."/>
      <w:lvlJc w:val="right"/>
      <w:pPr>
        <w:tabs>
          <w:tab w:val="num" w:pos="720"/>
        </w:tabs>
        <w:ind w:left="720" w:hanging="216"/>
      </w:pPr>
      <w:rPr>
        <w:rFonts w:hint="default"/>
        <w:color w:val="4679B9" w:themeColor="accent2"/>
      </w:rPr>
    </w:lvl>
    <w:lvl w:ilvl="1">
      <w:start w:val="1"/>
      <w:numFmt w:val="lowerLetter"/>
      <w:lvlText w:val="%2."/>
      <w:lvlJc w:val="right"/>
      <w:pPr>
        <w:tabs>
          <w:tab w:val="num" w:pos="1109"/>
        </w:tabs>
        <w:ind w:left="1109" w:hanging="216"/>
      </w:pPr>
      <w:rPr>
        <w:rFonts w:hint="default"/>
        <w:color w:val="4679B9" w:themeColor="accent2"/>
      </w:r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216"/>
      </w:pPr>
      <w:rPr>
        <w:rFonts w:hint="default"/>
        <w:color w:val="4679B9" w:themeColor="accent2"/>
      </w:rPr>
    </w:lvl>
    <w:lvl w:ilvl="3">
      <w:start w:val="1"/>
      <w:numFmt w:val="decimal"/>
      <w:lvlText w:val="(%4)"/>
      <w:lvlJc w:val="right"/>
      <w:pPr>
        <w:tabs>
          <w:tab w:val="num" w:pos="1944"/>
        </w:tabs>
        <w:ind w:left="1944" w:hanging="216"/>
      </w:pPr>
      <w:rPr>
        <w:rFonts w:hint="default"/>
        <w:color w:val="4679B9" w:themeColor="accent2"/>
      </w:rPr>
    </w:lvl>
    <w:lvl w:ilvl="4">
      <w:start w:val="1"/>
      <w:numFmt w:val="lowerLetter"/>
      <w:lvlText w:val="(%5)"/>
      <w:lvlJc w:val="right"/>
      <w:pPr>
        <w:tabs>
          <w:tab w:val="num" w:pos="2333"/>
        </w:tabs>
        <w:ind w:left="2333" w:hanging="216"/>
      </w:pPr>
      <w:rPr>
        <w:rFonts w:hint="default"/>
        <w:color w:val="4679B9" w:themeColor="accent2"/>
      </w:rPr>
    </w:lvl>
    <w:lvl w:ilvl="5">
      <w:start w:val="1"/>
      <w:numFmt w:val="lowerRoman"/>
      <w:lvlText w:val="(%6)"/>
      <w:lvlJc w:val="right"/>
      <w:pPr>
        <w:tabs>
          <w:tab w:val="num" w:pos="2736"/>
        </w:tabs>
        <w:ind w:left="2736" w:hanging="216"/>
      </w:pPr>
      <w:rPr>
        <w:rFonts w:hint="default"/>
        <w:color w:val="4679B9" w:themeColor="accent2"/>
      </w:rPr>
    </w:lvl>
    <w:lvl w:ilvl="6">
      <w:start w:val="1"/>
      <w:numFmt w:val="decimal"/>
      <w:lvlText w:val="%7."/>
      <w:lvlJc w:val="right"/>
      <w:pPr>
        <w:tabs>
          <w:tab w:val="num" w:pos="3096"/>
        </w:tabs>
        <w:ind w:left="3096" w:hanging="144"/>
      </w:pPr>
      <w:rPr>
        <w:rFonts w:hint="default"/>
        <w:color w:val="4679B9" w:themeColor="accent2"/>
      </w:rPr>
    </w:lvl>
    <w:lvl w:ilvl="7">
      <w:start w:val="1"/>
      <w:numFmt w:val="lowerLetter"/>
      <w:lvlText w:val="%8."/>
      <w:lvlJc w:val="right"/>
      <w:pPr>
        <w:tabs>
          <w:tab w:val="num" w:pos="3485"/>
        </w:tabs>
        <w:ind w:left="3485" w:hanging="216"/>
      </w:pPr>
      <w:rPr>
        <w:rFonts w:hint="default"/>
        <w:color w:val="4679B9" w:themeColor="accent2"/>
      </w:rPr>
    </w:lvl>
    <w:lvl w:ilvl="8">
      <w:start w:val="1"/>
      <w:numFmt w:val="lowerRoman"/>
      <w:lvlText w:val="%9."/>
      <w:lvlJc w:val="right"/>
      <w:pPr>
        <w:tabs>
          <w:tab w:val="num" w:pos="3888"/>
        </w:tabs>
        <w:ind w:left="3888" w:hanging="216"/>
      </w:pPr>
      <w:rPr>
        <w:rFonts w:hint="default"/>
        <w:color w:val="4679B9" w:themeColor="accent2"/>
      </w:rPr>
    </w:lvl>
  </w:abstractNum>
  <w:abstractNum w:abstractNumId="15" w15:restartNumberingAfterBreak="0">
    <w:nsid w:val="236168E8"/>
    <w:multiLevelType w:val="multilevel"/>
    <w:tmpl w:val="07767DDA"/>
    <w:numStyleLink w:val="caslt-2020-numbered-list-style-1a"/>
  </w:abstractNum>
  <w:abstractNum w:abstractNumId="16" w15:restartNumberingAfterBreak="0">
    <w:nsid w:val="23983EA9"/>
    <w:multiLevelType w:val="multilevel"/>
    <w:tmpl w:val="F932B958"/>
    <w:styleLink w:val="caslt-2020-numbered-list-style-1a-original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  <w:color w:val="4679B9" w:themeColor="accent2"/>
      </w:rPr>
    </w:lvl>
    <w:lvl w:ilvl="1">
      <w:start w:val="1"/>
      <w:numFmt w:val="lowerLetter"/>
      <w:lvlText w:val="%2."/>
      <w:lvlJc w:val="right"/>
      <w:pPr>
        <w:tabs>
          <w:tab w:val="num" w:pos="1109"/>
        </w:tabs>
        <w:ind w:left="1109" w:hanging="216"/>
      </w:pPr>
      <w:rPr>
        <w:rFonts w:hint="default"/>
        <w:color w:val="4679B9" w:themeColor="accent2"/>
      </w:r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216"/>
      </w:pPr>
      <w:rPr>
        <w:rFonts w:hint="default"/>
        <w:color w:val="4679B9" w:themeColor="accent2"/>
      </w:rPr>
    </w:lvl>
    <w:lvl w:ilvl="3">
      <w:start w:val="1"/>
      <w:numFmt w:val="decimal"/>
      <w:lvlText w:val="%4."/>
      <w:lvlJc w:val="right"/>
      <w:pPr>
        <w:tabs>
          <w:tab w:val="num" w:pos="1944"/>
        </w:tabs>
        <w:ind w:left="1944" w:hanging="216"/>
      </w:pPr>
      <w:rPr>
        <w:rFonts w:hint="default"/>
        <w:color w:val="4679B9" w:themeColor="accent2"/>
      </w:rPr>
    </w:lvl>
    <w:lvl w:ilvl="4">
      <w:start w:val="1"/>
      <w:numFmt w:val="lowerLetter"/>
      <w:lvlText w:val="%5."/>
      <w:lvlJc w:val="right"/>
      <w:pPr>
        <w:tabs>
          <w:tab w:val="num" w:pos="2333"/>
        </w:tabs>
        <w:ind w:left="2333" w:hanging="216"/>
      </w:pPr>
      <w:rPr>
        <w:rFonts w:hint="default"/>
        <w:color w:val="4679B9" w:themeColor="accent2"/>
      </w:rPr>
    </w:lvl>
    <w:lvl w:ilvl="5">
      <w:start w:val="1"/>
      <w:numFmt w:val="lowerRoman"/>
      <w:lvlText w:val="%6."/>
      <w:lvlJc w:val="right"/>
      <w:pPr>
        <w:tabs>
          <w:tab w:val="num" w:pos="2736"/>
        </w:tabs>
        <w:ind w:left="2736" w:hanging="216"/>
      </w:pPr>
      <w:rPr>
        <w:rFonts w:hint="default"/>
        <w:color w:val="4679B9" w:themeColor="accent2"/>
      </w:rPr>
    </w:lvl>
    <w:lvl w:ilvl="6">
      <w:start w:val="1"/>
      <w:numFmt w:val="decimal"/>
      <w:lvlText w:val="%7."/>
      <w:lvlJc w:val="right"/>
      <w:pPr>
        <w:tabs>
          <w:tab w:val="num" w:pos="3096"/>
        </w:tabs>
        <w:ind w:left="3096" w:hanging="144"/>
      </w:pPr>
      <w:rPr>
        <w:rFonts w:hint="default"/>
        <w:color w:val="4679B9" w:themeColor="accent2"/>
      </w:rPr>
    </w:lvl>
    <w:lvl w:ilvl="7">
      <w:start w:val="1"/>
      <w:numFmt w:val="lowerLetter"/>
      <w:lvlText w:val="%8."/>
      <w:lvlJc w:val="right"/>
      <w:pPr>
        <w:tabs>
          <w:tab w:val="num" w:pos="3485"/>
        </w:tabs>
        <w:ind w:left="3485" w:hanging="216"/>
      </w:pPr>
      <w:rPr>
        <w:rFonts w:hint="default"/>
        <w:color w:val="4679B9" w:themeColor="accent2"/>
      </w:rPr>
    </w:lvl>
    <w:lvl w:ilvl="8">
      <w:start w:val="1"/>
      <w:numFmt w:val="lowerRoman"/>
      <w:lvlText w:val="%9."/>
      <w:lvlJc w:val="right"/>
      <w:pPr>
        <w:tabs>
          <w:tab w:val="num" w:pos="3888"/>
        </w:tabs>
        <w:ind w:left="3888" w:hanging="216"/>
      </w:pPr>
      <w:rPr>
        <w:rFonts w:hint="default"/>
        <w:color w:val="4679B9" w:themeColor="accent2"/>
      </w:rPr>
    </w:lvl>
  </w:abstractNum>
  <w:abstractNum w:abstractNumId="17" w15:restartNumberingAfterBreak="0">
    <w:nsid w:val="2EDA1FFE"/>
    <w:multiLevelType w:val="multilevel"/>
    <w:tmpl w:val="F048885A"/>
    <w:numStyleLink w:val="caslt-2020-bullets-list-style"/>
  </w:abstractNum>
  <w:abstractNum w:abstractNumId="18" w15:restartNumberingAfterBreak="0">
    <w:nsid w:val="30ED3163"/>
    <w:multiLevelType w:val="multilevel"/>
    <w:tmpl w:val="07767DDA"/>
    <w:numStyleLink w:val="caslt-2020-numbered-list-style-1a"/>
  </w:abstractNum>
  <w:abstractNum w:abstractNumId="19" w15:restartNumberingAfterBreak="0">
    <w:nsid w:val="3A5B0064"/>
    <w:multiLevelType w:val="multilevel"/>
    <w:tmpl w:val="07767DDA"/>
    <w:numStyleLink w:val="caslt-2020-numbered-list-style-1a"/>
  </w:abstractNum>
  <w:abstractNum w:abstractNumId="20" w15:restartNumberingAfterBreak="0">
    <w:nsid w:val="476644D7"/>
    <w:multiLevelType w:val="multilevel"/>
    <w:tmpl w:val="F048885A"/>
    <w:styleLink w:val="caslt-2020-bullets-list-style"/>
    <w:lvl w:ilvl="0">
      <w:start w:val="1"/>
      <w:numFmt w:val="bullet"/>
      <w:pStyle w:val="caslt2020bullets"/>
      <w:lvlText w:val=""/>
      <w:lvlJc w:val="left"/>
      <w:pPr>
        <w:ind w:left="648" w:hanging="288"/>
      </w:pPr>
      <w:rPr>
        <w:rFonts w:ascii="Symbol" w:hAnsi="Symbol" w:hint="default"/>
        <w:color w:val="4679B9" w:themeColor="accent2"/>
      </w:rPr>
    </w:lvl>
    <w:lvl w:ilvl="1">
      <w:start w:val="1"/>
      <w:numFmt w:val="bullet"/>
      <w:lvlText w:val="►"/>
      <w:lvlJc w:val="left"/>
      <w:pPr>
        <w:ind w:left="936" w:hanging="288"/>
      </w:pPr>
      <w:rPr>
        <w:rFonts w:hint="default"/>
        <w:color w:val="4679B9" w:themeColor="accent2"/>
        <w:sz w:val="12"/>
      </w:rPr>
    </w:lvl>
    <w:lvl w:ilvl="2">
      <w:start w:val="1"/>
      <w:numFmt w:val="bullet"/>
      <w:lvlText w:val="⁃"/>
      <w:lvlJc w:val="left"/>
      <w:pPr>
        <w:ind w:left="1224" w:hanging="288"/>
      </w:pPr>
      <w:rPr>
        <w:rFonts w:ascii="Tahoma" w:hAnsi="Tahoma" w:hint="default"/>
        <w:b/>
        <w:i w:val="0"/>
        <w:color w:val="4679B9" w:themeColor="accent2"/>
      </w:rPr>
    </w:lvl>
    <w:lvl w:ilvl="3">
      <w:start w:val="1"/>
      <w:numFmt w:val="bullet"/>
      <w:lvlText w:val=""/>
      <w:lvlJc w:val="left"/>
      <w:pPr>
        <w:ind w:left="1512" w:hanging="288"/>
      </w:pPr>
      <w:rPr>
        <w:rFonts w:ascii="Wingdings" w:hAnsi="Wingdings" w:hint="default"/>
        <w:color w:val="4679B9" w:themeColor="accent2"/>
      </w:rPr>
    </w:lvl>
    <w:lvl w:ilvl="4">
      <w:start w:val="1"/>
      <w:numFmt w:val="bullet"/>
      <w:lvlText w:val="○"/>
      <w:lvlJc w:val="left"/>
      <w:pPr>
        <w:ind w:left="1800" w:hanging="288"/>
      </w:pPr>
      <w:rPr>
        <w:rFonts w:ascii="Arial" w:hAnsi="Arial" w:hint="default"/>
        <w:color w:val="4679B9" w:themeColor="accent2"/>
      </w:rPr>
    </w:lvl>
    <w:lvl w:ilvl="5">
      <w:start w:val="1"/>
      <w:numFmt w:val="bullet"/>
      <w:lvlText w:val=""/>
      <w:lvlJc w:val="left"/>
      <w:pPr>
        <w:ind w:left="2088" w:hanging="288"/>
      </w:pPr>
      <w:rPr>
        <w:rFonts w:ascii="Wingdings" w:hAnsi="Wingdings" w:hint="default"/>
        <w:color w:val="4679B9" w:themeColor="accent2"/>
      </w:rPr>
    </w:lvl>
    <w:lvl w:ilvl="6">
      <w:start w:val="1"/>
      <w:numFmt w:val="bullet"/>
      <w:lvlText w:val="►"/>
      <w:lvlJc w:val="left"/>
      <w:pPr>
        <w:ind w:left="2376" w:hanging="288"/>
      </w:pPr>
      <w:rPr>
        <w:rFonts w:hint="default"/>
        <w:color w:val="4679B9" w:themeColor="accent2"/>
        <w:sz w:val="8"/>
      </w:rPr>
    </w:lvl>
    <w:lvl w:ilvl="7">
      <w:start w:val="1"/>
      <w:numFmt w:val="bullet"/>
      <w:lvlText w:val=""/>
      <w:lvlJc w:val="left"/>
      <w:pPr>
        <w:ind w:left="2664" w:hanging="288"/>
      </w:pPr>
      <w:rPr>
        <w:rFonts w:ascii="Wingdings" w:hAnsi="Wingdings" w:hint="default"/>
        <w:color w:val="4679B9" w:themeColor="accent2"/>
      </w:rPr>
    </w:lvl>
    <w:lvl w:ilvl="8">
      <w:start w:val="1"/>
      <w:numFmt w:val="bullet"/>
      <w:lvlText w:val="◦"/>
      <w:lvlJc w:val="left"/>
      <w:pPr>
        <w:ind w:left="2952" w:hanging="288"/>
      </w:pPr>
      <w:rPr>
        <w:rFonts w:ascii="Trebuchet MS" w:hAnsi="Trebuchet MS" w:hint="default"/>
        <w:color w:val="4679B9" w:themeColor="accent2"/>
      </w:rPr>
    </w:lvl>
  </w:abstractNum>
  <w:abstractNum w:abstractNumId="21" w15:restartNumberingAfterBreak="0">
    <w:nsid w:val="4E431EA8"/>
    <w:multiLevelType w:val="multilevel"/>
    <w:tmpl w:val="F932B958"/>
    <w:numStyleLink w:val="caslt-2020-numbered-list-style-1a-original"/>
  </w:abstractNum>
  <w:abstractNum w:abstractNumId="22" w15:restartNumberingAfterBreak="0">
    <w:nsid w:val="580F7C79"/>
    <w:multiLevelType w:val="multilevel"/>
    <w:tmpl w:val="07767DDA"/>
    <w:numStyleLink w:val="caslt-2020-numbered-list-style-1a"/>
  </w:abstractNum>
  <w:abstractNum w:abstractNumId="23" w15:restartNumberingAfterBreak="0">
    <w:nsid w:val="5C3C3EC4"/>
    <w:multiLevelType w:val="multilevel"/>
    <w:tmpl w:val="07767DDA"/>
    <w:numStyleLink w:val="caslt-2020-numbered-list-style-1a"/>
  </w:abstractNum>
  <w:abstractNum w:abstractNumId="24" w15:restartNumberingAfterBreak="0">
    <w:nsid w:val="69482A20"/>
    <w:multiLevelType w:val="multilevel"/>
    <w:tmpl w:val="17F42F88"/>
    <w:lvl w:ilvl="0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color w:val="4679B9" w:themeColor="accent2"/>
      </w:rPr>
    </w:lvl>
    <w:lvl w:ilvl="1">
      <w:start w:val="1"/>
      <w:numFmt w:val="bullet"/>
      <w:lvlText w:val="►"/>
      <w:lvlJc w:val="left"/>
      <w:pPr>
        <w:ind w:left="936" w:hanging="288"/>
      </w:pPr>
      <w:rPr>
        <w:rFonts w:hint="default"/>
        <w:color w:val="4679B9" w:themeColor="accent2"/>
        <w:sz w:val="12"/>
      </w:rPr>
    </w:lvl>
    <w:lvl w:ilvl="2">
      <w:start w:val="1"/>
      <w:numFmt w:val="bullet"/>
      <w:lvlText w:val="⁃"/>
      <w:lvlJc w:val="left"/>
      <w:pPr>
        <w:ind w:left="1224" w:hanging="288"/>
      </w:pPr>
      <w:rPr>
        <w:rFonts w:ascii="Tahoma" w:hAnsi="Tahoma" w:hint="default"/>
        <w:b/>
        <w:i w:val="0"/>
        <w:color w:val="4679B9" w:themeColor="accent2"/>
      </w:rPr>
    </w:lvl>
    <w:lvl w:ilvl="3">
      <w:start w:val="1"/>
      <w:numFmt w:val="bullet"/>
      <w:lvlText w:val=""/>
      <w:lvlJc w:val="left"/>
      <w:pPr>
        <w:ind w:left="1512" w:hanging="288"/>
      </w:pPr>
      <w:rPr>
        <w:rFonts w:ascii="Wingdings" w:hAnsi="Wingdings" w:hint="default"/>
        <w:color w:val="4679B9" w:themeColor="accent2"/>
      </w:rPr>
    </w:lvl>
    <w:lvl w:ilvl="4">
      <w:start w:val="1"/>
      <w:numFmt w:val="bullet"/>
      <w:lvlText w:val="○"/>
      <w:lvlJc w:val="left"/>
      <w:pPr>
        <w:ind w:left="1800" w:hanging="288"/>
      </w:pPr>
      <w:rPr>
        <w:rFonts w:ascii="Arial" w:hAnsi="Arial" w:hint="default"/>
        <w:color w:val="4679B9" w:themeColor="accent2"/>
      </w:rPr>
    </w:lvl>
    <w:lvl w:ilvl="5">
      <w:start w:val="1"/>
      <w:numFmt w:val="bullet"/>
      <w:lvlText w:val=""/>
      <w:lvlJc w:val="left"/>
      <w:pPr>
        <w:ind w:left="2088" w:hanging="288"/>
      </w:pPr>
      <w:rPr>
        <w:rFonts w:ascii="Wingdings" w:hAnsi="Wingdings" w:hint="default"/>
        <w:color w:val="4679B9" w:themeColor="accent2"/>
      </w:rPr>
    </w:lvl>
    <w:lvl w:ilvl="6">
      <w:start w:val="1"/>
      <w:numFmt w:val="bullet"/>
      <w:lvlText w:val="►"/>
      <w:lvlJc w:val="left"/>
      <w:pPr>
        <w:ind w:left="2376" w:hanging="288"/>
      </w:pPr>
      <w:rPr>
        <w:rFonts w:hint="default"/>
        <w:color w:val="4679B9" w:themeColor="accent2"/>
        <w:sz w:val="8"/>
      </w:rPr>
    </w:lvl>
    <w:lvl w:ilvl="7">
      <w:start w:val="1"/>
      <w:numFmt w:val="bullet"/>
      <w:lvlText w:val=""/>
      <w:lvlJc w:val="left"/>
      <w:pPr>
        <w:ind w:left="2664" w:hanging="288"/>
      </w:pPr>
      <w:rPr>
        <w:rFonts w:ascii="Wingdings" w:hAnsi="Wingdings" w:hint="default"/>
        <w:color w:val="4679B9" w:themeColor="accent2"/>
      </w:rPr>
    </w:lvl>
    <w:lvl w:ilvl="8">
      <w:start w:val="1"/>
      <w:numFmt w:val="bullet"/>
      <w:lvlText w:val="◦"/>
      <w:lvlJc w:val="left"/>
      <w:pPr>
        <w:ind w:left="2952" w:hanging="288"/>
      </w:pPr>
      <w:rPr>
        <w:rFonts w:ascii="Trebuchet MS" w:hAnsi="Trebuchet MS" w:hint="default"/>
        <w:color w:val="4679B9" w:themeColor="accent2"/>
      </w:rPr>
    </w:lvl>
  </w:abstractNum>
  <w:abstractNum w:abstractNumId="25" w15:restartNumberingAfterBreak="0">
    <w:nsid w:val="79D12643"/>
    <w:multiLevelType w:val="multilevel"/>
    <w:tmpl w:val="07767DDA"/>
    <w:numStyleLink w:val="caslt-2020-numbered-list-style-1a"/>
  </w:abstractNum>
  <w:num w:numId="1">
    <w:abstractNumId w:val="9"/>
  </w:num>
  <w:num w:numId="2">
    <w:abstractNumId w:val="20"/>
  </w:num>
  <w:num w:numId="3">
    <w:abstractNumId w:val="10"/>
  </w:num>
  <w:num w:numId="4">
    <w:abstractNumId w:val="17"/>
  </w:num>
  <w:num w:numId="5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13"/>
  </w:num>
  <w:num w:numId="18">
    <w:abstractNumId w:val="16"/>
  </w:num>
  <w:num w:numId="19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20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21">
    <w:abstractNumId w:val="14"/>
  </w:num>
  <w:num w:numId="22">
    <w:abstractNumId w:val="18"/>
  </w:num>
  <w:num w:numId="23">
    <w:abstractNumId w:val="22"/>
  </w:num>
  <w:num w:numId="24">
    <w:abstractNumId w:val="2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28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41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42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43">
    <w:abstractNumId w:val="21"/>
  </w:num>
  <w:num w:numId="44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45">
    <w:abstractNumId w:val="16"/>
    <w:lvlOverride w:ilvl="0">
      <w:lvl w:ilvl="0">
        <w:start w:val="1"/>
        <w:numFmt w:val="decimal"/>
        <w:lvlText w:val="%1."/>
        <w:lvlJc w:val="right"/>
        <w:pPr>
          <w:tabs>
            <w:tab w:val="num" w:pos="720"/>
          </w:tabs>
          <w:ind w:left="720" w:hanging="216"/>
        </w:pPr>
        <w:rPr>
          <w:rFonts w:hint="default"/>
          <w:color w:val="4679B9" w:themeColor="accent2"/>
        </w:rPr>
      </w:lvl>
    </w:lvlOverride>
    <w:lvlOverride w:ilvl="1">
      <w:lvl w:ilvl="1">
        <w:start w:val="1"/>
        <w:numFmt w:val="lowerLetter"/>
        <w:lvlText w:val="%2."/>
        <w:lvlJc w:val="right"/>
        <w:pPr>
          <w:tabs>
            <w:tab w:val="num" w:pos="1109"/>
          </w:tabs>
          <w:ind w:left="1109" w:hanging="216"/>
        </w:pPr>
        <w:rPr>
          <w:rFonts w:hint="default"/>
          <w:color w:val="4679B9" w:themeColor="accent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512"/>
          </w:tabs>
          <w:ind w:left="1512" w:hanging="216"/>
        </w:pPr>
        <w:rPr>
          <w:rFonts w:hint="default"/>
          <w:color w:val="4679B9" w:themeColor="accent2"/>
        </w:rPr>
      </w:lvl>
    </w:lvlOverride>
    <w:lvlOverride w:ilvl="3">
      <w:lvl w:ilvl="3">
        <w:start w:val="1"/>
        <w:numFmt w:val="decimal"/>
        <w:lvlText w:val="%4."/>
        <w:lvlJc w:val="right"/>
        <w:pPr>
          <w:tabs>
            <w:tab w:val="num" w:pos="1944"/>
          </w:tabs>
          <w:ind w:left="1944" w:hanging="216"/>
        </w:pPr>
        <w:rPr>
          <w:rFonts w:hint="default"/>
          <w:color w:val="4679B9" w:themeColor="accent2"/>
        </w:rPr>
      </w:lvl>
    </w:lvlOverride>
    <w:lvlOverride w:ilvl="4">
      <w:lvl w:ilvl="4">
        <w:start w:val="1"/>
        <w:numFmt w:val="lowerLetter"/>
        <w:lvlText w:val="%5."/>
        <w:lvlJc w:val="right"/>
        <w:pPr>
          <w:tabs>
            <w:tab w:val="num" w:pos="2333"/>
          </w:tabs>
          <w:ind w:left="2333" w:hanging="216"/>
        </w:pPr>
        <w:rPr>
          <w:rFonts w:hint="default"/>
          <w:color w:val="4679B9" w:themeColor="accent2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736"/>
          </w:tabs>
          <w:ind w:left="2736" w:hanging="216"/>
        </w:pPr>
        <w:rPr>
          <w:rFonts w:hint="default"/>
          <w:color w:val="4679B9" w:themeColor="accent2"/>
        </w:rPr>
      </w:lvl>
    </w:lvlOverride>
    <w:lvlOverride w:ilvl="6">
      <w:lvl w:ilvl="6">
        <w:start w:val="1"/>
        <w:numFmt w:val="decimal"/>
        <w:lvlText w:val="%7."/>
        <w:lvlJc w:val="right"/>
        <w:pPr>
          <w:tabs>
            <w:tab w:val="num" w:pos="3096"/>
          </w:tabs>
          <w:ind w:left="3096" w:hanging="144"/>
        </w:pPr>
        <w:rPr>
          <w:rFonts w:hint="default"/>
          <w:color w:val="4679B9" w:themeColor="accent2"/>
        </w:rPr>
      </w:lvl>
    </w:lvlOverride>
    <w:lvlOverride w:ilvl="7">
      <w:lvl w:ilvl="7">
        <w:start w:val="1"/>
        <w:numFmt w:val="lowerLetter"/>
        <w:lvlText w:val="%8."/>
        <w:lvlJc w:val="right"/>
        <w:pPr>
          <w:tabs>
            <w:tab w:val="num" w:pos="3485"/>
          </w:tabs>
          <w:ind w:left="3485" w:hanging="216"/>
        </w:pPr>
        <w:rPr>
          <w:rFonts w:hint="default"/>
          <w:color w:val="4679B9" w:themeColor="accent2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888"/>
          </w:tabs>
          <w:ind w:left="3888" w:hanging="216"/>
        </w:pPr>
        <w:rPr>
          <w:rFonts w:hint="default"/>
          <w:color w:val="4679B9" w:themeColor="accent2"/>
        </w:rPr>
      </w:lvl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BF"/>
    <w:rsid w:val="00011519"/>
    <w:rsid w:val="00016536"/>
    <w:rsid w:val="00062D5B"/>
    <w:rsid w:val="0006696A"/>
    <w:rsid w:val="000A4BD3"/>
    <w:rsid w:val="000B1AF1"/>
    <w:rsid w:val="00113913"/>
    <w:rsid w:val="00125AA7"/>
    <w:rsid w:val="001343C5"/>
    <w:rsid w:val="0014150A"/>
    <w:rsid w:val="00146E8F"/>
    <w:rsid w:val="00181898"/>
    <w:rsid w:val="001C22CC"/>
    <w:rsid w:val="002601CF"/>
    <w:rsid w:val="00263D19"/>
    <w:rsid w:val="002821A6"/>
    <w:rsid w:val="002B571B"/>
    <w:rsid w:val="00327985"/>
    <w:rsid w:val="00332E37"/>
    <w:rsid w:val="0038295B"/>
    <w:rsid w:val="003C26BF"/>
    <w:rsid w:val="00411EFA"/>
    <w:rsid w:val="004207E9"/>
    <w:rsid w:val="0042330C"/>
    <w:rsid w:val="0043223F"/>
    <w:rsid w:val="0048191B"/>
    <w:rsid w:val="0049189F"/>
    <w:rsid w:val="004965A2"/>
    <w:rsid w:val="004E0121"/>
    <w:rsid w:val="004E4D2A"/>
    <w:rsid w:val="00502C10"/>
    <w:rsid w:val="00521D6A"/>
    <w:rsid w:val="00557F8E"/>
    <w:rsid w:val="0056081D"/>
    <w:rsid w:val="005729D1"/>
    <w:rsid w:val="005E3D14"/>
    <w:rsid w:val="00675FDA"/>
    <w:rsid w:val="006A30B1"/>
    <w:rsid w:val="00756AB4"/>
    <w:rsid w:val="0076646B"/>
    <w:rsid w:val="008A43C3"/>
    <w:rsid w:val="008B2C9C"/>
    <w:rsid w:val="008F502C"/>
    <w:rsid w:val="00962589"/>
    <w:rsid w:val="00966293"/>
    <w:rsid w:val="00976BF6"/>
    <w:rsid w:val="009B20D6"/>
    <w:rsid w:val="009D1C33"/>
    <w:rsid w:val="009E58EF"/>
    <w:rsid w:val="009F64C9"/>
    <w:rsid w:val="00A23A03"/>
    <w:rsid w:val="00A5098B"/>
    <w:rsid w:val="00A82D3F"/>
    <w:rsid w:val="00A8556E"/>
    <w:rsid w:val="00AC1752"/>
    <w:rsid w:val="00B150C6"/>
    <w:rsid w:val="00B53606"/>
    <w:rsid w:val="00B56BF5"/>
    <w:rsid w:val="00BC09FC"/>
    <w:rsid w:val="00C175DF"/>
    <w:rsid w:val="00C275A2"/>
    <w:rsid w:val="00C73ECD"/>
    <w:rsid w:val="00C8579E"/>
    <w:rsid w:val="00C90DDC"/>
    <w:rsid w:val="00CD770E"/>
    <w:rsid w:val="00D11B81"/>
    <w:rsid w:val="00D53B97"/>
    <w:rsid w:val="00D557A7"/>
    <w:rsid w:val="00DE41D0"/>
    <w:rsid w:val="00DE5C19"/>
    <w:rsid w:val="00DF2EA8"/>
    <w:rsid w:val="00E2573D"/>
    <w:rsid w:val="00E97D10"/>
    <w:rsid w:val="00EB69E1"/>
    <w:rsid w:val="00F033A9"/>
    <w:rsid w:val="00F07246"/>
    <w:rsid w:val="00F30E07"/>
    <w:rsid w:val="00F80C75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AECC8"/>
  <w15:docId w15:val="{49499B4E-1C53-4208-996B-C3DEA47B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19"/>
        <w:szCs w:val="19"/>
        <w:lang w:val="en-CA" w:eastAsia="en-CA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6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1D0"/>
    <w:pPr>
      <w:keepNext/>
      <w:keepLines/>
      <w:spacing w:before="240" w:after="40" w:line="264" w:lineRule="auto"/>
      <w:outlineLvl w:val="0"/>
    </w:pPr>
    <w:rPr>
      <w:rFonts w:asciiTheme="majorHAnsi" w:eastAsiaTheme="majorEastAsia" w:hAnsiTheme="majorHAnsi" w:cstheme="majorBidi"/>
      <w:b/>
      <w:color w:val="E8244C" w:themeColor="accent1"/>
      <w:sz w:val="32"/>
      <w:szCs w:val="3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0121"/>
    <w:pPr>
      <w:outlineLvl w:val="1"/>
    </w:pPr>
    <w:rPr>
      <w:color w:val="4679B9" w:themeColor="accent2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0121"/>
    <w:pPr>
      <w:outlineLvl w:val="2"/>
    </w:pPr>
    <w:rPr>
      <w:color w:val="5C5C5C" w:themeColor="text1" w:themeTint="B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E0121"/>
    <w:pPr>
      <w:outlineLvl w:val="3"/>
    </w:pPr>
    <w:rPr>
      <w:iCs/>
      <w:color w:val="10AB9F" w:themeColor="accent3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E0121"/>
    <w:pPr>
      <w:spacing w:before="120"/>
      <w:outlineLvl w:val="4"/>
    </w:pPr>
    <w:rPr>
      <w:bCs/>
      <w:color w:val="5C5C5C" w:themeColor="text1" w:themeTint="BF"/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4E0121"/>
    <w:pPr>
      <w:outlineLvl w:val="5"/>
    </w:pPr>
    <w:rPr>
      <w:i/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4E0121"/>
    <w:pPr>
      <w:outlineLvl w:val="6"/>
    </w:pPr>
    <w:rPr>
      <w:b w:val="0"/>
      <w:i w:val="0"/>
      <w:iCs/>
      <w:color w:val="10AB9F" w:themeColor="accent3"/>
      <w:sz w:val="19"/>
      <w:szCs w:val="19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4E0121"/>
    <w:pPr>
      <w:outlineLvl w:val="7"/>
    </w:pPr>
    <w:rPr>
      <w:i/>
      <w:iCs w:val="0"/>
      <w:szCs w:val="21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4E0121"/>
    <w:pPr>
      <w:outlineLvl w:val="8"/>
    </w:pPr>
    <w:rPr>
      <w:color w:val="5C5C5C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50C6"/>
    <w:pPr>
      <w:spacing w:line="240" w:lineRule="auto"/>
      <w:contextualSpacing/>
    </w:pPr>
    <w:rPr>
      <w:rFonts w:asciiTheme="majorHAnsi" w:eastAsiaTheme="majorEastAsia" w:hAnsiTheme="majorHAnsi" w:cstheme="majorBidi"/>
      <w:b/>
      <w:color w:val="5C5C5C" w:themeColor="text1" w:themeTint="BF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A4BD3"/>
    <w:pPr>
      <w:pBdr>
        <w:top w:val="nil"/>
        <w:left w:val="nil"/>
        <w:bottom w:val="nil"/>
        <w:right w:val="nil"/>
        <w:between w:val="nil"/>
      </w:pBdr>
      <w:tabs>
        <w:tab w:val="right" w:pos="9504"/>
      </w:tabs>
      <w:spacing w:after="0"/>
      <w:ind w:left="-864" w:right="-864"/>
    </w:pPr>
    <w:rPr>
      <w:b/>
      <w:color w:val="7F7F7F"/>
    </w:rPr>
  </w:style>
  <w:style w:type="character" w:customStyle="1" w:styleId="HeaderChar">
    <w:name w:val="Header Char"/>
    <w:basedOn w:val="DefaultParagraphFont"/>
    <w:link w:val="Header"/>
    <w:uiPriority w:val="99"/>
    <w:rsid w:val="000A4BD3"/>
    <w:rPr>
      <w:b/>
      <w:color w:val="7F7F7F"/>
    </w:rPr>
  </w:style>
  <w:style w:type="paragraph" w:styleId="Footer">
    <w:name w:val="footer"/>
    <w:basedOn w:val="Normal"/>
    <w:link w:val="FooterChar"/>
    <w:uiPriority w:val="99"/>
    <w:unhideWhenUsed/>
    <w:rsid w:val="001C22CC"/>
    <w:pPr>
      <w:pBdr>
        <w:top w:val="nil"/>
        <w:left w:val="nil"/>
        <w:bottom w:val="nil"/>
        <w:right w:val="nil"/>
        <w:between w:val="nil"/>
      </w:pBdr>
      <w:tabs>
        <w:tab w:val="right" w:pos="9576"/>
      </w:tabs>
      <w:spacing w:after="0"/>
      <w:ind w:left="-936" w:right="-936"/>
    </w:pPr>
    <w:rPr>
      <w:b/>
      <w:color w:val="7F7F7F"/>
    </w:rPr>
  </w:style>
  <w:style w:type="character" w:customStyle="1" w:styleId="FooterChar">
    <w:name w:val="Footer Char"/>
    <w:basedOn w:val="DefaultParagraphFont"/>
    <w:link w:val="Footer"/>
    <w:uiPriority w:val="99"/>
    <w:rsid w:val="001C22CC"/>
    <w:rPr>
      <w:b/>
      <w:color w:val="7F7F7F"/>
    </w:rPr>
  </w:style>
  <w:style w:type="character" w:styleId="Hyperlink">
    <w:name w:val="Hyperlink"/>
    <w:basedOn w:val="DefaultParagraphFont"/>
    <w:uiPriority w:val="99"/>
    <w:unhideWhenUsed/>
    <w:rsid w:val="00A54F64"/>
    <w:rPr>
      <w:color w:val="E8244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F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0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7985"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B150C6"/>
    <w:rPr>
      <w:rFonts w:asciiTheme="majorHAnsi" w:eastAsiaTheme="majorEastAsia" w:hAnsiTheme="majorHAnsi" w:cstheme="majorBidi"/>
      <w:b/>
      <w:color w:val="5C5C5C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4C9"/>
    <w:pPr>
      <w:spacing w:line="300" w:lineRule="auto"/>
    </w:pPr>
    <w:rPr>
      <w:color w:val="5C5C5C" w:themeColor="text1" w:themeTint="BF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F64C9"/>
    <w:rPr>
      <w:rFonts w:asciiTheme="minorHAnsi" w:hAnsiTheme="minorHAnsi"/>
      <w:color w:val="5C5C5C" w:themeColor="text1" w:themeTint="BF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E41D0"/>
    <w:rPr>
      <w:rFonts w:asciiTheme="majorHAnsi" w:eastAsiaTheme="majorEastAsia" w:hAnsiTheme="majorHAnsi" w:cstheme="majorBidi"/>
      <w:b/>
      <w:color w:val="E8244C" w:themeColor="accent1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E0121"/>
    <w:rPr>
      <w:rFonts w:asciiTheme="majorHAnsi" w:eastAsiaTheme="majorEastAsia" w:hAnsiTheme="majorHAnsi" w:cstheme="majorBidi"/>
      <w:b/>
      <w:color w:val="4679B9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0121"/>
    <w:rPr>
      <w:rFonts w:asciiTheme="majorHAnsi" w:eastAsiaTheme="majorEastAsia" w:hAnsiTheme="majorHAnsi" w:cstheme="majorBidi"/>
      <w:b/>
      <w:color w:val="5C5C5C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E0121"/>
    <w:rPr>
      <w:rFonts w:asciiTheme="majorHAnsi" w:eastAsiaTheme="majorEastAsia" w:hAnsiTheme="majorHAnsi" w:cstheme="majorBidi"/>
      <w:b/>
      <w:iCs/>
      <w:color w:val="10AB9F" w:themeColor="accent3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E0121"/>
    <w:rPr>
      <w:rFonts w:asciiTheme="majorHAnsi" w:eastAsiaTheme="majorEastAsia" w:hAnsiTheme="majorHAnsi" w:cstheme="majorBidi"/>
      <w:b/>
      <w:bCs/>
      <w:iCs/>
      <w:color w:val="5C5C5C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C7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B150C6"/>
    <w:pPr>
      <w:spacing w:after="0"/>
    </w:pPr>
  </w:style>
  <w:style w:type="character" w:customStyle="1" w:styleId="Heading6Char">
    <w:name w:val="Heading 6 Char"/>
    <w:basedOn w:val="DefaultParagraphFont"/>
    <w:link w:val="Heading6"/>
    <w:uiPriority w:val="9"/>
    <w:rsid w:val="004E0121"/>
    <w:rPr>
      <w:rFonts w:asciiTheme="majorHAnsi" w:eastAsiaTheme="majorEastAsia" w:hAnsiTheme="majorHAnsi" w:cstheme="majorBidi"/>
      <w:b/>
      <w:bCs/>
      <w:i/>
      <w:color w:val="5C5C5C" w:themeColor="text1" w:themeTint="BF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985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7B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985"/>
    <w:rPr>
      <w:sz w:val="20"/>
      <w:szCs w:val="20"/>
    </w:rPr>
  </w:style>
  <w:style w:type="character" w:customStyle="1" w:styleId="page">
    <w:name w:val="page#"/>
    <w:uiPriority w:val="1"/>
    <w:rsid w:val="00B150C6"/>
    <w:rPr>
      <w:color w:val="E8244C" w:themeColor="accent1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985"/>
    <w:rPr>
      <w:b/>
      <w:bCs/>
      <w:sz w:val="20"/>
      <w:szCs w:val="20"/>
    </w:rPr>
  </w:style>
  <w:style w:type="paragraph" w:customStyle="1" w:styleId="caslt2020bullets">
    <w:name w:val="caslt 2020 bullets"/>
    <w:basedOn w:val="ListBullet"/>
    <w:qFormat/>
    <w:rsid w:val="004E0121"/>
    <w:pPr>
      <w:numPr>
        <w:numId w:val="4"/>
      </w:numPr>
    </w:pPr>
  </w:style>
  <w:style w:type="paragraph" w:styleId="ListBullet">
    <w:name w:val="List Bullet"/>
    <w:basedOn w:val="Normal"/>
    <w:uiPriority w:val="99"/>
    <w:unhideWhenUsed/>
    <w:rsid w:val="008A43C3"/>
    <w:pPr>
      <w:numPr>
        <w:numId w:val="1"/>
      </w:numPr>
      <w:contextualSpacing/>
    </w:pPr>
  </w:style>
  <w:style w:type="numbering" w:customStyle="1" w:styleId="caslt-2020-bullets-list-style">
    <w:name w:val="caslt-2020-bullets-list-style"/>
    <w:uiPriority w:val="99"/>
    <w:rsid w:val="004E0121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4E0121"/>
    <w:rPr>
      <w:rFonts w:asciiTheme="majorHAnsi" w:eastAsiaTheme="majorEastAsia" w:hAnsiTheme="majorHAnsi" w:cstheme="majorBidi"/>
      <w:bCs/>
      <w:iCs/>
      <w:color w:val="10AB9F" w:themeColor="accent3"/>
    </w:rPr>
  </w:style>
  <w:style w:type="character" w:customStyle="1" w:styleId="Heading8Char">
    <w:name w:val="Heading 8 Char"/>
    <w:basedOn w:val="DefaultParagraphFont"/>
    <w:link w:val="Heading8"/>
    <w:uiPriority w:val="9"/>
    <w:rsid w:val="004E0121"/>
    <w:rPr>
      <w:rFonts w:asciiTheme="majorHAnsi" w:eastAsiaTheme="majorEastAsia" w:hAnsiTheme="majorHAnsi" w:cstheme="majorBidi"/>
      <w:bCs/>
      <w:i/>
      <w:color w:val="10AB9F" w:themeColor="accent3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E0121"/>
    <w:rPr>
      <w:rFonts w:asciiTheme="majorHAnsi" w:eastAsiaTheme="majorEastAsia" w:hAnsiTheme="majorHAnsi" w:cstheme="majorBidi"/>
      <w:bCs/>
      <w:i/>
      <w:color w:val="5C5C5C" w:themeColor="text1" w:themeTint="BF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121"/>
    <w:pPr>
      <w:pBdr>
        <w:top w:val="single" w:sz="4" w:space="10" w:color="4679B9" w:themeColor="accent2"/>
        <w:bottom w:val="single" w:sz="4" w:space="10" w:color="4679B9" w:themeColor="accent2"/>
      </w:pBdr>
      <w:spacing w:before="360" w:after="360"/>
      <w:ind w:left="864" w:right="864"/>
      <w:jc w:val="center"/>
    </w:pPr>
    <w:rPr>
      <w:i/>
      <w:iCs/>
      <w:color w:val="4679B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121"/>
    <w:rPr>
      <w:i/>
      <w:iCs/>
      <w:color w:val="4679B9" w:themeColor="accent2"/>
    </w:rPr>
  </w:style>
  <w:style w:type="character" w:styleId="IntenseEmphasis">
    <w:name w:val="Intense Emphasis"/>
    <w:basedOn w:val="DefaultParagraphFont"/>
    <w:uiPriority w:val="21"/>
    <w:qFormat/>
    <w:rsid w:val="004E0121"/>
    <w:rPr>
      <w:i/>
      <w:iCs/>
      <w:color w:val="4679B9" w:themeColor="accent2"/>
    </w:rPr>
  </w:style>
  <w:style w:type="character" w:styleId="IntenseReference">
    <w:name w:val="Intense Reference"/>
    <w:basedOn w:val="DefaultParagraphFont"/>
    <w:uiPriority w:val="32"/>
    <w:qFormat/>
    <w:rsid w:val="004E0121"/>
    <w:rPr>
      <w:b/>
      <w:bCs/>
      <w:smallCaps/>
      <w:color w:val="4679B9" w:themeColor="accent2"/>
      <w:spacing w:val="5"/>
    </w:rPr>
  </w:style>
  <w:style w:type="numbering" w:customStyle="1" w:styleId="caslt-2020-numbered-list-style-1a-original">
    <w:name w:val="caslt-2020-numbered-list-style-1a-original"/>
    <w:uiPriority w:val="99"/>
    <w:rsid w:val="00B56BF5"/>
    <w:pPr>
      <w:numPr>
        <w:numId w:val="18"/>
      </w:numPr>
    </w:pPr>
  </w:style>
  <w:style w:type="numbering" w:customStyle="1" w:styleId="caslt-2020-numbered-list-style-11">
    <w:name w:val="caslt-2020-numbered-list-style-1.1"/>
    <w:uiPriority w:val="99"/>
    <w:rsid w:val="00F80C75"/>
    <w:pPr>
      <w:numPr>
        <w:numId w:val="6"/>
      </w:numPr>
    </w:pPr>
  </w:style>
  <w:style w:type="paragraph" w:customStyle="1" w:styleId="caslt2020numbered11">
    <w:name w:val="caslt 2020 numbered 1.1"/>
    <w:basedOn w:val="ListParagraph"/>
    <w:qFormat/>
    <w:rsid w:val="00F80C75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A4BD3"/>
    <w:pPr>
      <w:spacing w:before="200"/>
      <w:ind w:left="864" w:right="864"/>
      <w:jc w:val="center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BD3"/>
    <w:rPr>
      <w:i/>
      <w:iCs/>
      <w:color w:val="5C5C5C" w:themeColor="text1" w:themeTint="BF"/>
    </w:rPr>
  </w:style>
  <w:style w:type="table" w:styleId="ListTable4-Accent2">
    <w:name w:val="List Table 4 Accent 2"/>
    <w:basedOn w:val="TableNormal"/>
    <w:uiPriority w:val="49"/>
    <w:rsid w:val="00181898"/>
    <w:pPr>
      <w:spacing w:after="0" w:line="240" w:lineRule="auto"/>
    </w:pPr>
    <w:tblPr>
      <w:tblStyleRowBandSize w:val="1"/>
      <w:tblStyleColBandSize w:val="1"/>
      <w:tblBorders>
        <w:top w:val="single" w:sz="4" w:space="0" w:color="90AED5" w:themeColor="accent2" w:themeTint="99"/>
        <w:left w:val="single" w:sz="4" w:space="0" w:color="90AED5" w:themeColor="accent2" w:themeTint="99"/>
        <w:bottom w:val="single" w:sz="4" w:space="0" w:color="90AED5" w:themeColor="accent2" w:themeTint="99"/>
        <w:right w:val="single" w:sz="4" w:space="0" w:color="90AED5" w:themeColor="accent2" w:themeTint="99"/>
        <w:insideH w:val="single" w:sz="4" w:space="0" w:color="90AE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9B9" w:themeColor="accent2"/>
          <w:left w:val="single" w:sz="4" w:space="0" w:color="4679B9" w:themeColor="accent2"/>
          <w:bottom w:val="single" w:sz="4" w:space="0" w:color="4679B9" w:themeColor="accent2"/>
          <w:right w:val="single" w:sz="4" w:space="0" w:color="4679B9" w:themeColor="accent2"/>
          <w:insideH w:val="nil"/>
        </w:tcBorders>
        <w:shd w:val="clear" w:color="auto" w:fill="4679B9" w:themeFill="accent2"/>
      </w:tcPr>
    </w:tblStylePr>
    <w:tblStylePr w:type="lastRow">
      <w:rPr>
        <w:b/>
        <w:bCs/>
      </w:rPr>
      <w:tblPr/>
      <w:tcPr>
        <w:tcBorders>
          <w:top w:val="double" w:sz="4" w:space="0" w:color="90AE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4F1" w:themeFill="accent2" w:themeFillTint="33"/>
      </w:tcPr>
    </w:tblStylePr>
    <w:tblStylePr w:type="band1Horz">
      <w:tblPr/>
      <w:tcPr>
        <w:shd w:val="clear" w:color="auto" w:fill="DAE4F1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181898"/>
    <w:pPr>
      <w:spacing w:after="0" w:line="240" w:lineRule="auto"/>
    </w:pPr>
    <w:tblPr>
      <w:tblStyleRowBandSize w:val="1"/>
      <w:tblStyleColBandSize w:val="1"/>
      <w:tblBorders>
        <w:top w:val="single" w:sz="4" w:space="0" w:color="F17B93" w:themeColor="accent1" w:themeTint="99"/>
        <w:left w:val="single" w:sz="4" w:space="0" w:color="F17B93" w:themeColor="accent1" w:themeTint="99"/>
        <w:bottom w:val="single" w:sz="4" w:space="0" w:color="F17B93" w:themeColor="accent1" w:themeTint="99"/>
        <w:right w:val="single" w:sz="4" w:space="0" w:color="F17B93" w:themeColor="accent1" w:themeTint="99"/>
        <w:insideH w:val="single" w:sz="4" w:space="0" w:color="F17B93" w:themeColor="accent1" w:themeTint="99"/>
        <w:insideV w:val="single" w:sz="4" w:space="0" w:color="F17B9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244C" w:themeColor="accent1"/>
          <w:left w:val="single" w:sz="4" w:space="0" w:color="E8244C" w:themeColor="accent1"/>
          <w:bottom w:val="single" w:sz="4" w:space="0" w:color="E8244C" w:themeColor="accent1"/>
          <w:right w:val="single" w:sz="4" w:space="0" w:color="E8244C" w:themeColor="accent1"/>
          <w:insideH w:val="nil"/>
          <w:insideV w:val="nil"/>
        </w:tcBorders>
        <w:shd w:val="clear" w:color="auto" w:fill="E8244C" w:themeFill="accent1"/>
      </w:tcPr>
    </w:tblStylePr>
    <w:tblStylePr w:type="lastRow">
      <w:rPr>
        <w:b/>
        <w:bCs/>
      </w:rPr>
      <w:tblPr/>
      <w:tcPr>
        <w:tcBorders>
          <w:top w:val="double" w:sz="4" w:space="0" w:color="E824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A" w:themeFill="accent1" w:themeFillTint="33"/>
      </w:tcPr>
    </w:tblStylePr>
    <w:tblStylePr w:type="band1Horz">
      <w:tblPr/>
      <w:tcPr>
        <w:shd w:val="clear" w:color="auto" w:fill="FAD2DA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1818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24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24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24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244C" w:themeFill="accent1"/>
      </w:tcPr>
    </w:tblStylePr>
    <w:tblStylePr w:type="band1Vert">
      <w:tblPr/>
      <w:tcPr>
        <w:shd w:val="clear" w:color="auto" w:fill="F5A7B7" w:themeFill="accent1" w:themeFillTint="66"/>
      </w:tcPr>
    </w:tblStylePr>
    <w:tblStylePr w:type="band1Horz">
      <w:tblPr/>
      <w:tcPr>
        <w:shd w:val="clear" w:color="auto" w:fill="F5A7B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818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4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9B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9B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9B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9B9" w:themeFill="accent2"/>
      </w:tcPr>
    </w:tblStylePr>
    <w:tblStylePr w:type="band1Vert">
      <w:tblPr/>
      <w:tcPr>
        <w:shd w:val="clear" w:color="auto" w:fill="B5C9E3" w:themeFill="accent2" w:themeFillTint="66"/>
      </w:tcPr>
    </w:tblStylePr>
    <w:tblStylePr w:type="band1Horz">
      <w:tblPr/>
      <w:tcPr>
        <w:shd w:val="clear" w:color="auto" w:fill="B5C9E3" w:themeFill="accent2" w:themeFillTint="66"/>
      </w:tcPr>
    </w:tblStylePr>
  </w:style>
  <w:style w:type="table" w:customStyle="1" w:styleId="casltbluetablestyle">
    <w:name w:val="caslt blue table style"/>
    <w:basedOn w:val="ListTable4-Accent2"/>
    <w:uiPriority w:val="99"/>
    <w:rsid w:val="00181898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9B9" w:themeColor="accent2"/>
          <w:left w:val="single" w:sz="4" w:space="0" w:color="4679B9" w:themeColor="accent2"/>
          <w:bottom w:val="single" w:sz="4" w:space="0" w:color="4679B9" w:themeColor="accent2"/>
          <w:right w:val="single" w:sz="4" w:space="0" w:color="4679B9" w:themeColor="accent2"/>
          <w:insideH w:val="nil"/>
        </w:tcBorders>
        <w:shd w:val="clear" w:color="auto" w:fill="4679B9" w:themeFill="accent2"/>
      </w:tcPr>
    </w:tblStylePr>
    <w:tblStylePr w:type="lastRow">
      <w:rPr>
        <w:b w:val="0"/>
        <w:bCs/>
      </w:rPr>
      <w:tblPr/>
      <w:tcPr>
        <w:tcBorders>
          <w:top w:val="double" w:sz="4" w:space="0" w:color="90AED5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AE4F1" w:themeFill="accent2" w:themeFillTint="33"/>
      </w:tcPr>
    </w:tblStylePr>
    <w:tblStylePr w:type="band1Horz">
      <w:tblPr/>
      <w:tcPr>
        <w:shd w:val="clear" w:color="auto" w:fill="DAE4F1" w:themeFill="accent2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rsid w:val="009F64C9"/>
    <w:pPr>
      <w:outlineLvl w:val="9"/>
    </w:pPr>
  </w:style>
  <w:style w:type="numbering" w:customStyle="1" w:styleId="caslt-2020-numbered-list-style-1a">
    <w:name w:val="caslt-2020-numbered-list-style-1a"/>
    <w:uiPriority w:val="99"/>
    <w:rsid w:val="008F502C"/>
    <w:pPr>
      <w:numPr>
        <w:numId w:val="21"/>
      </w:numPr>
    </w:pPr>
  </w:style>
  <w:style w:type="paragraph" w:customStyle="1" w:styleId="caslt2020numbered1a">
    <w:name w:val="caslt 2020 numbered 1a"/>
    <w:basedOn w:val="ListParagraph"/>
    <w:qFormat/>
    <w:rsid w:val="008F502C"/>
    <w:pPr>
      <w:numPr>
        <w:numId w:val="21"/>
      </w:numPr>
    </w:pPr>
  </w:style>
  <w:style w:type="table" w:styleId="TableGridLight">
    <w:name w:val="Grid Table Light"/>
    <w:basedOn w:val="TableNormal"/>
    <w:uiPriority w:val="40"/>
    <w:rsid w:val="003C26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www.casl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ations\Documents\Custom%20Office%20Templates\caslt-doc-template-2020.dotx" TargetMode="External"/></Relationships>
</file>

<file path=word/theme/theme1.xml><?xml version="1.0" encoding="utf-8"?>
<a:theme xmlns:a="http://schemas.openxmlformats.org/drawingml/2006/main" name="Office Theme">
  <a:themeElements>
    <a:clrScheme name="caslt-2020-colours">
      <a:dk1>
        <a:srgbClr val="262626"/>
      </a:dk1>
      <a:lt1>
        <a:sysClr val="window" lastClr="FFFFFF"/>
      </a:lt1>
      <a:dk2>
        <a:srgbClr val="3F3F3F"/>
      </a:dk2>
      <a:lt2>
        <a:srgbClr val="D8D8D8"/>
      </a:lt2>
      <a:accent1>
        <a:srgbClr val="E8244C"/>
      </a:accent1>
      <a:accent2>
        <a:srgbClr val="4679B9"/>
      </a:accent2>
      <a:accent3>
        <a:srgbClr val="10AB9F"/>
      </a:accent3>
      <a:accent4>
        <a:srgbClr val="F18E30"/>
      </a:accent4>
      <a:accent5>
        <a:srgbClr val="BFD730"/>
      </a:accent5>
      <a:accent6>
        <a:srgbClr val="A5A5A5"/>
      </a:accent6>
      <a:hlink>
        <a:srgbClr val="E8244C"/>
      </a:hlink>
      <a:folHlink>
        <a:srgbClr val="F18E30"/>
      </a:folHlink>
    </a:clrScheme>
    <a:fontScheme name="caslt-2020-theme-font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P/s/uKRJ+WVsxZ5NWdDEqb2fgQ==">AMUW2mV+fRaNt1IArssNxohK5Z3QMqoBj175jBULoOc84Noil6TYFo24GXasLqmgo+SedSfVijcTBCxQIvGQg4hsCw28fN55TnpV05NhTyPkiyDpsZjZ910=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caslt-doc-template-2020.dotx</Template>
  <TotalTime>4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CASLT publications</dc:creator>
  <cp:lastModifiedBy>Elise Catudal</cp:lastModifiedBy>
  <cp:revision>3</cp:revision>
  <dcterms:created xsi:type="dcterms:W3CDTF">2022-01-11T03:56:00Z</dcterms:created>
  <dcterms:modified xsi:type="dcterms:W3CDTF">2022-01-11T04:00:00Z</dcterms:modified>
</cp:coreProperties>
</file>